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D86D4" w14:textId="77777777" w:rsidR="00FA7162" w:rsidRDefault="00FA7162" w:rsidP="00FA7162">
      <w:pPr>
        <w:pStyle w:val="Standard"/>
        <w:shd w:val="clear" w:color="auto" w:fill="9999FF"/>
        <w:jc w:val="center"/>
        <w:rPr>
          <w:rFonts w:ascii="Arial" w:hAnsi="Arial" w:cs="Arial"/>
          <w:b/>
          <w:bCs/>
        </w:rPr>
      </w:pPr>
    </w:p>
    <w:p w14:paraId="65EA4D27" w14:textId="77777777" w:rsidR="00FA7162" w:rsidRDefault="00FA7162" w:rsidP="00FA7162">
      <w:pPr>
        <w:pStyle w:val="Standard"/>
        <w:shd w:val="clear" w:color="auto" w:fill="9999FF"/>
        <w:jc w:val="center"/>
        <w:rPr>
          <w:rFonts w:ascii="Arial" w:hAnsi="Arial" w:cs="Arial"/>
          <w:b/>
          <w:bCs/>
        </w:rPr>
      </w:pPr>
      <w:r>
        <w:rPr>
          <w:rFonts w:ascii="Arial" w:hAnsi="Arial" w:cs="Arial"/>
          <w:b/>
          <w:bCs/>
        </w:rPr>
        <w:t>OVERTON PARISH COUNCIL</w:t>
      </w:r>
    </w:p>
    <w:p w14:paraId="689EBEB6" w14:textId="77777777" w:rsidR="00FA7162" w:rsidRDefault="00FA7162"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FA7162">
      <w:pPr>
        <w:pStyle w:val="Standard"/>
        <w:shd w:val="clear" w:color="auto" w:fill="9999FF"/>
        <w:jc w:val="center"/>
        <w:rPr>
          <w:rFonts w:ascii="Arial" w:hAnsi="Arial" w:cs="Arial"/>
          <w:b/>
          <w:bCs/>
        </w:rPr>
      </w:pPr>
    </w:p>
    <w:p w14:paraId="44EC87F7" w14:textId="77777777" w:rsidR="00FA7162" w:rsidRDefault="00FA7162" w:rsidP="00FA7162">
      <w:pPr>
        <w:pStyle w:val="Standard"/>
        <w:shd w:val="clear" w:color="auto" w:fill="9999FF"/>
        <w:jc w:val="center"/>
      </w:pPr>
      <w:r>
        <w:rPr>
          <w:rFonts w:ascii="Arial" w:hAnsi="Arial" w:cs="Arial"/>
        </w:rPr>
        <w:t>Minutes of the Meeting of Overton Parish Council held by electronic means on Monday</w:t>
      </w:r>
    </w:p>
    <w:p w14:paraId="4128FB60" w14:textId="2E9329D4" w:rsidR="00FA7162" w:rsidRDefault="00787ADA" w:rsidP="00FA7162">
      <w:pPr>
        <w:pStyle w:val="Standard"/>
        <w:shd w:val="clear" w:color="auto" w:fill="9999FF"/>
        <w:jc w:val="center"/>
      </w:pPr>
      <w:r>
        <w:rPr>
          <w:rFonts w:ascii="Arial" w:hAnsi="Arial" w:cs="Arial"/>
        </w:rPr>
        <w:t>8</w:t>
      </w:r>
      <w:r w:rsidRPr="00787ADA">
        <w:rPr>
          <w:rFonts w:ascii="Arial" w:hAnsi="Arial" w:cs="Arial"/>
          <w:vertAlign w:val="superscript"/>
        </w:rPr>
        <w:t>th</w:t>
      </w:r>
      <w:r>
        <w:rPr>
          <w:rFonts w:ascii="Arial" w:hAnsi="Arial" w:cs="Arial"/>
        </w:rPr>
        <w:t xml:space="preserve"> </w:t>
      </w:r>
      <w:r w:rsidR="00DF25AA">
        <w:rPr>
          <w:rFonts w:ascii="Arial" w:hAnsi="Arial" w:cs="Arial"/>
        </w:rPr>
        <w:t>March</w:t>
      </w:r>
      <w:r w:rsidR="00744B3B">
        <w:rPr>
          <w:rFonts w:ascii="Arial" w:hAnsi="Arial" w:cs="Arial"/>
        </w:rPr>
        <w:t xml:space="preserve"> </w:t>
      </w:r>
      <w:r w:rsidR="00FA7162">
        <w:rPr>
          <w:rFonts w:ascii="Arial" w:hAnsi="Arial" w:cs="Arial"/>
        </w:rPr>
        <w:t>202</w:t>
      </w:r>
      <w:r w:rsidR="008C7F85">
        <w:rPr>
          <w:rFonts w:ascii="Arial" w:hAnsi="Arial" w:cs="Arial"/>
        </w:rPr>
        <w:t>1</w:t>
      </w:r>
      <w:r w:rsidR="00FA7162">
        <w:rPr>
          <w:rFonts w:ascii="Arial" w:hAnsi="Arial" w:cs="Arial"/>
        </w:rPr>
        <w:t xml:space="preserve"> at 7.00pm</w:t>
      </w:r>
    </w:p>
    <w:p w14:paraId="5C407A40" w14:textId="77777777" w:rsidR="00FA7162" w:rsidRDefault="00FA7162" w:rsidP="00FA7162">
      <w:pPr>
        <w:pStyle w:val="Standard"/>
        <w:jc w:val="both"/>
        <w:rPr>
          <w:rFonts w:ascii="Arial" w:hAnsi="Arial" w:cs="Arial"/>
        </w:rPr>
      </w:pPr>
    </w:p>
    <w:p w14:paraId="309EC410" w14:textId="7E35E2CC" w:rsidR="00FA7162" w:rsidRDefault="00FA7162" w:rsidP="00FA7162">
      <w:pPr>
        <w:pStyle w:val="Standard"/>
        <w:jc w:val="both"/>
        <w:rPr>
          <w:rFonts w:ascii="Arial" w:hAnsi="Arial" w:cs="Arial"/>
        </w:rPr>
      </w:pPr>
      <w:r>
        <w:rPr>
          <w:rFonts w:ascii="Arial" w:hAnsi="Arial" w:cs="Arial"/>
          <w:b/>
          <w:bCs/>
        </w:rPr>
        <w:t>Parish Councillors Present:</w:t>
      </w:r>
      <w:r w:rsidR="00E70054">
        <w:rPr>
          <w:rFonts w:ascii="Arial" w:hAnsi="Arial" w:cs="Arial"/>
          <w:b/>
          <w:bCs/>
        </w:rPr>
        <w:t xml:space="preserve">  </w:t>
      </w:r>
      <w:r w:rsidR="00E70054" w:rsidRPr="00E70054">
        <w:rPr>
          <w:rFonts w:ascii="Arial" w:hAnsi="Arial" w:cs="Arial"/>
        </w:rPr>
        <w:t>J Higginson</w:t>
      </w:r>
      <w:r w:rsidRPr="00E70054">
        <w:rPr>
          <w:rFonts w:ascii="Arial" w:hAnsi="Arial" w:cs="Arial"/>
        </w:rPr>
        <w:t xml:space="preserve"> </w:t>
      </w:r>
      <w:r>
        <w:rPr>
          <w:rFonts w:ascii="Arial" w:hAnsi="Arial" w:cs="Arial"/>
        </w:rPr>
        <w:t>(Chair)</w:t>
      </w:r>
    </w:p>
    <w:p w14:paraId="2B4C842D" w14:textId="2CDF8BE3" w:rsidR="00E70054" w:rsidRDefault="00E70054" w:rsidP="00FA7162">
      <w:pPr>
        <w:pStyle w:val="Standard"/>
        <w:jc w:val="both"/>
        <w:rPr>
          <w:rFonts w:ascii="Arial" w:hAnsi="Arial" w:cs="Arial"/>
        </w:rPr>
      </w:pPr>
      <w:r>
        <w:rPr>
          <w:rFonts w:ascii="Arial" w:hAnsi="Arial" w:cs="Arial"/>
        </w:rPr>
        <w:t xml:space="preserve">                                               </w:t>
      </w:r>
      <w:r w:rsidR="00372DF9">
        <w:rPr>
          <w:rFonts w:ascii="Arial" w:hAnsi="Arial" w:cs="Arial"/>
        </w:rPr>
        <w:t xml:space="preserve">  </w:t>
      </w:r>
      <w:r>
        <w:rPr>
          <w:rFonts w:ascii="Arial" w:hAnsi="Arial" w:cs="Arial"/>
        </w:rPr>
        <w:t xml:space="preserve">S </w:t>
      </w:r>
      <w:proofErr w:type="spellStart"/>
      <w:r>
        <w:rPr>
          <w:rFonts w:ascii="Arial" w:hAnsi="Arial" w:cs="Arial"/>
        </w:rPr>
        <w:t>Bargh</w:t>
      </w:r>
      <w:proofErr w:type="spellEnd"/>
    </w:p>
    <w:p w14:paraId="5A6C5099" w14:textId="52C33ED7" w:rsidR="00E70054" w:rsidRDefault="00E70054" w:rsidP="00FA7162">
      <w:pPr>
        <w:pStyle w:val="Standard"/>
        <w:jc w:val="both"/>
        <w:rPr>
          <w:rFonts w:ascii="Arial" w:hAnsi="Arial" w:cs="Arial"/>
        </w:rPr>
      </w:pPr>
      <w:r>
        <w:rPr>
          <w:rFonts w:ascii="Arial" w:hAnsi="Arial" w:cs="Arial"/>
        </w:rPr>
        <w:t xml:space="preserve">                                                 J Dean</w:t>
      </w:r>
    </w:p>
    <w:p w14:paraId="117AD01D" w14:textId="0B44AEB3" w:rsidR="00E70054" w:rsidRDefault="00E70054" w:rsidP="00FA7162">
      <w:pPr>
        <w:pStyle w:val="Standard"/>
        <w:jc w:val="both"/>
        <w:rPr>
          <w:rFonts w:ascii="Arial" w:hAnsi="Arial" w:cs="Arial"/>
        </w:rPr>
      </w:pPr>
      <w:r>
        <w:rPr>
          <w:rFonts w:ascii="Arial" w:hAnsi="Arial" w:cs="Arial"/>
        </w:rPr>
        <w:t xml:space="preserve">                                                 D Edmondson</w:t>
      </w:r>
    </w:p>
    <w:p w14:paraId="2FCB4757" w14:textId="64EEBA54" w:rsidR="00E70054" w:rsidRDefault="00E70054" w:rsidP="00FA7162">
      <w:pPr>
        <w:pStyle w:val="Standard"/>
        <w:jc w:val="both"/>
        <w:rPr>
          <w:rFonts w:ascii="Arial" w:hAnsi="Arial" w:cs="Arial"/>
        </w:rPr>
      </w:pPr>
      <w:r>
        <w:rPr>
          <w:rFonts w:ascii="Arial" w:hAnsi="Arial" w:cs="Arial"/>
        </w:rPr>
        <w:t xml:space="preserve">                                                 P Fleming</w:t>
      </w:r>
    </w:p>
    <w:p w14:paraId="7ADCE045" w14:textId="356F1649" w:rsidR="00E70054" w:rsidRDefault="00E70054" w:rsidP="00FA7162">
      <w:pPr>
        <w:pStyle w:val="Standard"/>
        <w:jc w:val="both"/>
      </w:pPr>
      <w:r>
        <w:rPr>
          <w:rFonts w:ascii="Arial" w:hAnsi="Arial" w:cs="Arial"/>
        </w:rPr>
        <w:t xml:space="preserve">                                                 G Webber</w:t>
      </w:r>
    </w:p>
    <w:p w14:paraId="58D78780" w14:textId="48765CEE" w:rsidR="00FA7162" w:rsidRDefault="00FA7162" w:rsidP="00FA7162">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53DFA116" w14:textId="0FF1AF2F" w:rsidR="00FA7162" w:rsidRDefault="00FA7162" w:rsidP="00E70054">
      <w:pPr>
        <w:pStyle w:val="Standard"/>
        <w:jc w:val="both"/>
        <w:rPr>
          <w:rFonts w:ascii="Arial" w:hAnsi="Arial" w:cs="Arial"/>
        </w:rPr>
      </w:pPr>
      <w:r>
        <w:rPr>
          <w:rFonts w:ascii="Arial" w:hAnsi="Arial" w:cs="Arial"/>
          <w:b/>
          <w:bCs/>
        </w:rPr>
        <w:t xml:space="preserve">Also Present: </w:t>
      </w:r>
      <w:r w:rsidR="00E70054">
        <w:rPr>
          <w:rFonts w:ascii="Arial" w:hAnsi="Arial" w:cs="Arial"/>
          <w:b/>
          <w:bCs/>
        </w:rPr>
        <w:t xml:space="preserve">           </w:t>
      </w:r>
      <w:r w:rsidR="00E70054" w:rsidRPr="00E70054">
        <w:rPr>
          <w:rFonts w:ascii="Arial" w:hAnsi="Arial" w:cs="Arial"/>
        </w:rPr>
        <w:t xml:space="preserve">D Clarke </w:t>
      </w:r>
      <w:r w:rsidR="00E70054">
        <w:rPr>
          <w:rFonts w:ascii="Arial" w:hAnsi="Arial" w:cs="Arial"/>
        </w:rPr>
        <w:t>(</w:t>
      </w:r>
      <w:r w:rsidR="00E70054" w:rsidRPr="00E70054">
        <w:rPr>
          <w:rFonts w:ascii="Arial" w:hAnsi="Arial" w:cs="Arial"/>
        </w:rPr>
        <w:t>Clerk</w:t>
      </w:r>
      <w:r w:rsidR="00E70054">
        <w:rPr>
          <w:rFonts w:ascii="Arial" w:hAnsi="Arial" w:cs="Arial"/>
        </w:rPr>
        <w:t>)</w:t>
      </w:r>
      <w:r w:rsidR="00902631">
        <w:rPr>
          <w:rFonts w:ascii="Arial" w:hAnsi="Arial" w:cs="Arial"/>
        </w:rPr>
        <w:t xml:space="preserve"> S Ward (Clerk Elect)</w:t>
      </w:r>
    </w:p>
    <w:p w14:paraId="4533A95A" w14:textId="77777777" w:rsidR="00FA7162" w:rsidRDefault="00FA7162" w:rsidP="00FA7162">
      <w:pPr>
        <w:pStyle w:val="Standard"/>
        <w:jc w:val="both"/>
        <w:rPr>
          <w:rFonts w:ascii="Arial" w:hAnsi="Arial" w:cs="Arial"/>
        </w:rPr>
      </w:pPr>
    </w:p>
    <w:p w14:paraId="69F4ABCC" w14:textId="42BEC17E" w:rsidR="00FA7162" w:rsidRDefault="00FA7162" w:rsidP="00FA7162">
      <w:pPr>
        <w:pStyle w:val="Standard"/>
        <w:jc w:val="both"/>
        <w:rPr>
          <w:rFonts w:ascii="Arial" w:hAnsi="Arial" w:cs="Arial"/>
        </w:rPr>
      </w:pPr>
      <w:r>
        <w:rPr>
          <w:rFonts w:ascii="Arial" w:hAnsi="Arial" w:cs="Arial"/>
          <w:b/>
          <w:bCs/>
        </w:rPr>
        <w:t>Apologies:</w:t>
      </w:r>
      <w:r>
        <w:rPr>
          <w:rFonts w:ascii="Arial" w:hAnsi="Arial" w:cs="Arial"/>
        </w:rPr>
        <w:tab/>
      </w:r>
      <w:r w:rsidR="00E70054">
        <w:rPr>
          <w:rFonts w:ascii="Arial" w:hAnsi="Arial" w:cs="Arial"/>
        </w:rPr>
        <w:t xml:space="preserve"> </w:t>
      </w:r>
      <w:r w:rsidR="007A42FF">
        <w:rPr>
          <w:rFonts w:ascii="Arial" w:hAnsi="Arial" w:cs="Arial"/>
        </w:rPr>
        <w:t xml:space="preserve">S </w:t>
      </w:r>
      <w:proofErr w:type="spellStart"/>
      <w:r w:rsidR="007A42FF">
        <w:rPr>
          <w:rFonts w:ascii="Arial" w:hAnsi="Arial" w:cs="Arial"/>
        </w:rPr>
        <w:t>Ayrey</w:t>
      </w:r>
      <w:proofErr w:type="spellEnd"/>
      <w:r w:rsidR="00E70054">
        <w:rPr>
          <w:rFonts w:ascii="Arial" w:hAnsi="Arial" w:cs="Arial"/>
        </w:rPr>
        <w:t>.</w:t>
      </w:r>
    </w:p>
    <w:p w14:paraId="6A6FA399" w14:textId="77777777" w:rsidR="00FA7162" w:rsidRDefault="00FA7162" w:rsidP="00FA7162">
      <w:pPr>
        <w:pStyle w:val="Standard"/>
        <w:jc w:val="both"/>
        <w:rPr>
          <w:rFonts w:ascii="Arial" w:hAnsi="Arial" w:cs="Arial"/>
        </w:rPr>
      </w:pPr>
    </w:p>
    <w:p w14:paraId="57E41366" w14:textId="77777777" w:rsidR="00FA7162" w:rsidRDefault="00FA7162" w:rsidP="00FA7162">
      <w:pPr>
        <w:ind w:left="2160"/>
        <w:rPr>
          <w:rFonts w:ascii="Arial" w:hAnsi="Arial" w:cs="Arial"/>
        </w:rPr>
      </w:pPr>
      <w:r>
        <w:rPr>
          <w:rFonts w:ascii="Arial" w:hAnsi="Arial" w:cs="Arial"/>
        </w:rPr>
        <w:t xml:space="preserve">The Chairman, Mr Higginson, welcomed those in attendance and opened the meeting at 7.00 pm.  </w:t>
      </w:r>
    </w:p>
    <w:tbl>
      <w:tblPr>
        <w:tblStyle w:val="TableGrid"/>
        <w:tblW w:w="0" w:type="auto"/>
        <w:tblLook w:val="04A0" w:firstRow="1" w:lastRow="0" w:firstColumn="1" w:lastColumn="0" w:noHBand="0" w:noVBand="1"/>
      </w:tblPr>
      <w:tblGrid>
        <w:gridCol w:w="1129"/>
        <w:gridCol w:w="6663"/>
        <w:gridCol w:w="1134"/>
      </w:tblGrid>
      <w:tr w:rsidR="00E70054" w14:paraId="7206B747" w14:textId="77777777" w:rsidTr="00710B8B">
        <w:tc>
          <w:tcPr>
            <w:tcW w:w="1129" w:type="dxa"/>
          </w:tcPr>
          <w:p w14:paraId="12E7E293" w14:textId="7BDF701B" w:rsidR="00E70054" w:rsidRPr="00D06E1E" w:rsidRDefault="00D06E1E">
            <w:pPr>
              <w:rPr>
                <w:rFonts w:ascii="Arial" w:hAnsi="Arial" w:cs="Arial"/>
              </w:rPr>
            </w:pPr>
            <w:r>
              <w:rPr>
                <w:rFonts w:ascii="Arial" w:hAnsi="Arial" w:cs="Arial"/>
              </w:rPr>
              <w:t>Item No.</w:t>
            </w:r>
          </w:p>
        </w:tc>
        <w:tc>
          <w:tcPr>
            <w:tcW w:w="6663" w:type="dxa"/>
          </w:tcPr>
          <w:p w14:paraId="64EBCEE2" w14:textId="77777777" w:rsidR="00E70054" w:rsidRDefault="00E70054"/>
        </w:tc>
        <w:tc>
          <w:tcPr>
            <w:tcW w:w="1134" w:type="dxa"/>
          </w:tcPr>
          <w:p w14:paraId="456C97C2" w14:textId="6BF85882" w:rsidR="00E70054" w:rsidRPr="00D06E1E" w:rsidRDefault="00D06E1E">
            <w:pPr>
              <w:rPr>
                <w:rFonts w:ascii="Arial" w:hAnsi="Arial" w:cs="Arial"/>
              </w:rPr>
            </w:pPr>
            <w:r w:rsidRPr="00D06E1E">
              <w:rPr>
                <w:rFonts w:ascii="Arial" w:hAnsi="Arial" w:cs="Arial"/>
              </w:rPr>
              <w:t>Action</w:t>
            </w:r>
          </w:p>
        </w:tc>
      </w:tr>
      <w:tr w:rsidR="00E70054" w14:paraId="123A9604" w14:textId="77777777" w:rsidTr="00710B8B">
        <w:tc>
          <w:tcPr>
            <w:tcW w:w="1129" w:type="dxa"/>
          </w:tcPr>
          <w:p w14:paraId="06B21BC7" w14:textId="7F401E94" w:rsidR="00E70054" w:rsidRPr="000E44ED" w:rsidRDefault="000E44ED">
            <w:pPr>
              <w:rPr>
                <w:rFonts w:ascii="Arial" w:hAnsi="Arial" w:cs="Arial"/>
                <w:b/>
                <w:bCs/>
              </w:rPr>
            </w:pPr>
            <w:r w:rsidRPr="000E44ED">
              <w:rPr>
                <w:rFonts w:ascii="Arial" w:hAnsi="Arial" w:cs="Arial"/>
                <w:b/>
                <w:bCs/>
              </w:rPr>
              <w:t>2</w:t>
            </w:r>
            <w:r w:rsidR="003B63FD">
              <w:rPr>
                <w:rFonts w:ascii="Arial" w:hAnsi="Arial" w:cs="Arial"/>
                <w:b/>
                <w:bCs/>
              </w:rPr>
              <w:t>1-</w:t>
            </w:r>
            <w:r w:rsidR="00A21A29">
              <w:rPr>
                <w:rFonts w:ascii="Arial" w:hAnsi="Arial" w:cs="Arial"/>
                <w:b/>
                <w:bCs/>
              </w:rPr>
              <w:t>45</w:t>
            </w:r>
          </w:p>
        </w:tc>
        <w:tc>
          <w:tcPr>
            <w:tcW w:w="6663" w:type="dxa"/>
          </w:tcPr>
          <w:p w14:paraId="6911354A" w14:textId="77777777" w:rsidR="00EC7A96" w:rsidRDefault="00D06E1E">
            <w:pPr>
              <w:rPr>
                <w:rFonts w:ascii="Arial" w:hAnsi="Arial" w:cs="Arial"/>
                <w:b/>
                <w:bCs/>
              </w:rPr>
            </w:pPr>
            <w:r w:rsidRPr="00EC7A96">
              <w:rPr>
                <w:rFonts w:ascii="Arial" w:hAnsi="Arial" w:cs="Arial"/>
                <w:b/>
                <w:bCs/>
              </w:rPr>
              <w:t>Declarations of Interest</w:t>
            </w:r>
          </w:p>
          <w:p w14:paraId="79E053DE" w14:textId="7AA68A54" w:rsidR="007A42FF" w:rsidRPr="007A42FF" w:rsidRDefault="007A42FF">
            <w:pPr>
              <w:rPr>
                <w:rFonts w:ascii="Arial" w:hAnsi="Arial" w:cs="Arial"/>
              </w:rPr>
            </w:pPr>
            <w:r w:rsidRPr="007A42FF">
              <w:rPr>
                <w:rFonts w:ascii="Arial" w:hAnsi="Arial" w:cs="Arial"/>
              </w:rPr>
              <w:t>There were no declarations of interest.</w:t>
            </w:r>
          </w:p>
        </w:tc>
        <w:tc>
          <w:tcPr>
            <w:tcW w:w="1134" w:type="dxa"/>
          </w:tcPr>
          <w:p w14:paraId="2DFE5CCB" w14:textId="77777777" w:rsidR="00E70054" w:rsidRPr="00D06E1E" w:rsidRDefault="00E70054">
            <w:pPr>
              <w:rPr>
                <w:rFonts w:ascii="Arial" w:hAnsi="Arial" w:cs="Arial"/>
              </w:rPr>
            </w:pPr>
          </w:p>
        </w:tc>
      </w:tr>
      <w:tr w:rsidR="00E70054" w14:paraId="263FEC3E" w14:textId="77777777" w:rsidTr="00710B8B">
        <w:tc>
          <w:tcPr>
            <w:tcW w:w="1129" w:type="dxa"/>
          </w:tcPr>
          <w:p w14:paraId="6C99C8C1" w14:textId="1F6C7B48" w:rsidR="00E70054" w:rsidRPr="000E44ED" w:rsidRDefault="000E44ED">
            <w:pPr>
              <w:rPr>
                <w:rFonts w:ascii="Arial" w:hAnsi="Arial" w:cs="Arial"/>
                <w:b/>
                <w:bCs/>
              </w:rPr>
            </w:pPr>
            <w:r w:rsidRPr="000E44ED">
              <w:rPr>
                <w:rFonts w:ascii="Arial" w:hAnsi="Arial" w:cs="Arial"/>
                <w:b/>
                <w:bCs/>
              </w:rPr>
              <w:t>2</w:t>
            </w:r>
            <w:r w:rsidR="003B63FD">
              <w:rPr>
                <w:rFonts w:ascii="Arial" w:hAnsi="Arial" w:cs="Arial"/>
                <w:b/>
                <w:bCs/>
              </w:rPr>
              <w:t>1-</w:t>
            </w:r>
            <w:r w:rsidR="00A21A29">
              <w:rPr>
                <w:rFonts w:ascii="Arial" w:hAnsi="Arial" w:cs="Arial"/>
                <w:b/>
                <w:bCs/>
              </w:rPr>
              <w:t>46</w:t>
            </w:r>
          </w:p>
        </w:tc>
        <w:tc>
          <w:tcPr>
            <w:tcW w:w="6663" w:type="dxa"/>
          </w:tcPr>
          <w:p w14:paraId="7373BE02" w14:textId="77777777" w:rsidR="00EC7A96" w:rsidRDefault="00DF25AA">
            <w:pPr>
              <w:rPr>
                <w:rFonts w:ascii="Arial" w:hAnsi="Arial" w:cs="Arial"/>
                <w:b/>
                <w:bCs/>
              </w:rPr>
            </w:pPr>
            <w:r w:rsidRPr="00DF25AA">
              <w:rPr>
                <w:rFonts w:ascii="Arial" w:hAnsi="Arial" w:cs="Arial"/>
                <w:b/>
                <w:bCs/>
              </w:rPr>
              <w:t>Dispensations</w:t>
            </w:r>
          </w:p>
          <w:p w14:paraId="62B781E2" w14:textId="2917A396" w:rsidR="007A42FF" w:rsidRPr="007A42FF" w:rsidRDefault="007A42FF">
            <w:pPr>
              <w:rPr>
                <w:rFonts w:ascii="Arial" w:hAnsi="Arial" w:cs="Arial"/>
              </w:rPr>
            </w:pPr>
            <w:r w:rsidRPr="007A42FF">
              <w:rPr>
                <w:rFonts w:ascii="Arial" w:hAnsi="Arial" w:cs="Arial"/>
              </w:rPr>
              <w:t>There were no requests for dispensation.</w:t>
            </w:r>
          </w:p>
        </w:tc>
        <w:tc>
          <w:tcPr>
            <w:tcW w:w="1134" w:type="dxa"/>
          </w:tcPr>
          <w:p w14:paraId="34FE98FD" w14:textId="77777777" w:rsidR="00E70054" w:rsidRPr="00D06E1E" w:rsidRDefault="00E70054">
            <w:pPr>
              <w:rPr>
                <w:rFonts w:ascii="Arial" w:hAnsi="Arial" w:cs="Arial"/>
              </w:rPr>
            </w:pPr>
          </w:p>
        </w:tc>
      </w:tr>
      <w:tr w:rsidR="00E70054" w14:paraId="14D2B0CF" w14:textId="77777777" w:rsidTr="00710B8B">
        <w:tc>
          <w:tcPr>
            <w:tcW w:w="1129" w:type="dxa"/>
          </w:tcPr>
          <w:p w14:paraId="4831C065" w14:textId="77777777" w:rsidR="000E44ED" w:rsidRDefault="000E44ED">
            <w:pPr>
              <w:rPr>
                <w:rFonts w:ascii="Arial" w:hAnsi="Arial" w:cs="Arial"/>
                <w:b/>
                <w:bCs/>
              </w:rPr>
            </w:pPr>
          </w:p>
          <w:p w14:paraId="7D56C130" w14:textId="64BEC75B" w:rsidR="00E70054" w:rsidRPr="000E44ED" w:rsidRDefault="000E44ED">
            <w:pPr>
              <w:rPr>
                <w:rFonts w:ascii="Arial" w:hAnsi="Arial" w:cs="Arial"/>
                <w:b/>
                <w:bCs/>
              </w:rPr>
            </w:pPr>
            <w:r w:rsidRPr="000E44ED">
              <w:rPr>
                <w:rFonts w:ascii="Arial" w:hAnsi="Arial" w:cs="Arial"/>
                <w:b/>
                <w:bCs/>
              </w:rPr>
              <w:t>2</w:t>
            </w:r>
            <w:r w:rsidR="003B63FD">
              <w:rPr>
                <w:rFonts w:ascii="Arial" w:hAnsi="Arial" w:cs="Arial"/>
                <w:b/>
                <w:bCs/>
              </w:rPr>
              <w:t>1-</w:t>
            </w:r>
            <w:r w:rsidR="00A21A29">
              <w:rPr>
                <w:rFonts w:ascii="Arial" w:hAnsi="Arial" w:cs="Arial"/>
                <w:b/>
                <w:bCs/>
              </w:rPr>
              <w:t>47</w:t>
            </w:r>
          </w:p>
        </w:tc>
        <w:tc>
          <w:tcPr>
            <w:tcW w:w="6663" w:type="dxa"/>
          </w:tcPr>
          <w:p w14:paraId="70823A31" w14:textId="77777777" w:rsidR="00E70054" w:rsidRPr="00EC7A96" w:rsidRDefault="00EC7A96">
            <w:pPr>
              <w:rPr>
                <w:rFonts w:ascii="Arial" w:hAnsi="Arial" w:cs="Arial"/>
                <w:b/>
                <w:bCs/>
              </w:rPr>
            </w:pPr>
            <w:r w:rsidRPr="00EC7A96">
              <w:rPr>
                <w:rFonts w:ascii="Arial" w:hAnsi="Arial" w:cs="Arial"/>
                <w:b/>
                <w:bCs/>
              </w:rPr>
              <w:t>Minutes of the previous meeting</w:t>
            </w:r>
          </w:p>
          <w:p w14:paraId="043E5743" w14:textId="712721D9" w:rsidR="00EC7A96" w:rsidRPr="00D06E1E" w:rsidRDefault="00EC7A96">
            <w:pPr>
              <w:rPr>
                <w:rFonts w:ascii="Arial" w:hAnsi="Arial" w:cs="Arial"/>
              </w:rPr>
            </w:pPr>
            <w:r>
              <w:rPr>
                <w:rFonts w:ascii="Arial" w:hAnsi="Arial" w:cs="Arial"/>
              </w:rPr>
              <w:t xml:space="preserve">The minutes of the meeting of the Parish Council on Monday </w:t>
            </w:r>
            <w:r w:rsidR="00DF25AA">
              <w:rPr>
                <w:rFonts w:ascii="Arial" w:hAnsi="Arial" w:cs="Arial"/>
              </w:rPr>
              <w:t>8</w:t>
            </w:r>
            <w:r w:rsidR="00DF25AA" w:rsidRPr="00DF25AA">
              <w:rPr>
                <w:rFonts w:ascii="Arial" w:hAnsi="Arial" w:cs="Arial"/>
                <w:vertAlign w:val="superscript"/>
              </w:rPr>
              <w:t>th</w:t>
            </w:r>
            <w:r w:rsidR="00DF25AA">
              <w:rPr>
                <w:rFonts w:ascii="Arial" w:hAnsi="Arial" w:cs="Arial"/>
              </w:rPr>
              <w:t xml:space="preserve"> February</w:t>
            </w:r>
            <w:r w:rsidR="00787ADA">
              <w:rPr>
                <w:rFonts w:ascii="Arial" w:hAnsi="Arial" w:cs="Arial"/>
              </w:rPr>
              <w:t xml:space="preserve"> 2021</w:t>
            </w:r>
            <w:r>
              <w:rPr>
                <w:rFonts w:ascii="Arial" w:hAnsi="Arial" w:cs="Arial"/>
              </w:rPr>
              <w:t xml:space="preserve"> were received and approved as a true record for signature by the Chairman.</w:t>
            </w:r>
          </w:p>
        </w:tc>
        <w:tc>
          <w:tcPr>
            <w:tcW w:w="1134" w:type="dxa"/>
          </w:tcPr>
          <w:p w14:paraId="17268817" w14:textId="77777777" w:rsidR="00710B8B" w:rsidRDefault="00710B8B">
            <w:pPr>
              <w:rPr>
                <w:rFonts w:ascii="Arial" w:hAnsi="Arial" w:cs="Arial"/>
                <w:b/>
                <w:bCs/>
              </w:rPr>
            </w:pPr>
          </w:p>
          <w:p w14:paraId="66A64C86" w14:textId="528D70A0" w:rsidR="00E70054" w:rsidRPr="00710B8B" w:rsidRDefault="00710B8B">
            <w:pPr>
              <w:rPr>
                <w:rFonts w:ascii="Arial" w:hAnsi="Arial" w:cs="Arial"/>
                <w:b/>
                <w:bCs/>
              </w:rPr>
            </w:pPr>
            <w:r w:rsidRPr="00710B8B">
              <w:rPr>
                <w:rFonts w:ascii="Arial" w:hAnsi="Arial" w:cs="Arial"/>
                <w:b/>
                <w:bCs/>
              </w:rPr>
              <w:t>Clerk</w:t>
            </w:r>
          </w:p>
        </w:tc>
      </w:tr>
      <w:tr w:rsidR="00E70054" w14:paraId="1C20CDD7" w14:textId="77777777" w:rsidTr="00710B8B">
        <w:tc>
          <w:tcPr>
            <w:tcW w:w="1129" w:type="dxa"/>
          </w:tcPr>
          <w:p w14:paraId="71D5BFE6" w14:textId="3E477BA5" w:rsidR="00E70054" w:rsidRPr="000E44ED" w:rsidRDefault="000E44ED">
            <w:pPr>
              <w:rPr>
                <w:rFonts w:ascii="Arial" w:hAnsi="Arial" w:cs="Arial"/>
                <w:b/>
                <w:bCs/>
              </w:rPr>
            </w:pPr>
            <w:r w:rsidRPr="000E44ED">
              <w:rPr>
                <w:rFonts w:ascii="Arial" w:hAnsi="Arial" w:cs="Arial"/>
                <w:b/>
                <w:bCs/>
              </w:rPr>
              <w:t>2</w:t>
            </w:r>
            <w:r w:rsidR="003B63FD">
              <w:rPr>
                <w:rFonts w:ascii="Arial" w:hAnsi="Arial" w:cs="Arial"/>
                <w:b/>
                <w:bCs/>
              </w:rPr>
              <w:t>1-</w:t>
            </w:r>
            <w:r w:rsidR="00A21A29">
              <w:rPr>
                <w:rFonts w:ascii="Arial" w:hAnsi="Arial" w:cs="Arial"/>
                <w:b/>
                <w:bCs/>
              </w:rPr>
              <w:t>48</w:t>
            </w:r>
          </w:p>
        </w:tc>
        <w:tc>
          <w:tcPr>
            <w:tcW w:w="6663" w:type="dxa"/>
          </w:tcPr>
          <w:p w14:paraId="0C46D930" w14:textId="77777777" w:rsidR="00E70054" w:rsidRPr="000E44ED" w:rsidRDefault="000E44ED">
            <w:pPr>
              <w:rPr>
                <w:rFonts w:ascii="Arial" w:hAnsi="Arial" w:cs="Arial"/>
                <w:b/>
                <w:bCs/>
              </w:rPr>
            </w:pPr>
            <w:r w:rsidRPr="000E44ED">
              <w:rPr>
                <w:rFonts w:ascii="Arial" w:hAnsi="Arial" w:cs="Arial"/>
                <w:b/>
                <w:bCs/>
              </w:rPr>
              <w:t>Matters arising from the minutes</w:t>
            </w:r>
          </w:p>
          <w:p w14:paraId="302FDE6E" w14:textId="7B30DB85" w:rsidR="000E44ED" w:rsidRPr="00D06E1E" w:rsidRDefault="000E44ED">
            <w:pPr>
              <w:rPr>
                <w:rFonts w:ascii="Arial" w:hAnsi="Arial" w:cs="Arial"/>
              </w:rPr>
            </w:pPr>
            <w:r>
              <w:rPr>
                <w:rFonts w:ascii="Arial" w:hAnsi="Arial" w:cs="Arial"/>
              </w:rPr>
              <w:t>There were no matters arising.</w:t>
            </w:r>
          </w:p>
        </w:tc>
        <w:tc>
          <w:tcPr>
            <w:tcW w:w="1134" w:type="dxa"/>
          </w:tcPr>
          <w:p w14:paraId="3774EFD0" w14:textId="77777777" w:rsidR="00E70054" w:rsidRPr="00D06E1E" w:rsidRDefault="00E70054">
            <w:pPr>
              <w:rPr>
                <w:rFonts w:ascii="Arial" w:hAnsi="Arial" w:cs="Arial"/>
              </w:rPr>
            </w:pPr>
          </w:p>
        </w:tc>
      </w:tr>
      <w:tr w:rsidR="00E70054" w14:paraId="0FFFCCC3" w14:textId="77777777" w:rsidTr="00710B8B">
        <w:tc>
          <w:tcPr>
            <w:tcW w:w="1129" w:type="dxa"/>
          </w:tcPr>
          <w:p w14:paraId="31856B53" w14:textId="2FC9A5F8" w:rsidR="00E70054" w:rsidRPr="00D34901" w:rsidRDefault="000E44ED">
            <w:pPr>
              <w:rPr>
                <w:rFonts w:ascii="Arial" w:hAnsi="Arial" w:cs="Arial"/>
                <w:b/>
                <w:bCs/>
              </w:rPr>
            </w:pPr>
            <w:r w:rsidRPr="00D34901">
              <w:rPr>
                <w:rFonts w:ascii="Arial" w:hAnsi="Arial" w:cs="Arial"/>
                <w:b/>
                <w:bCs/>
              </w:rPr>
              <w:t>2</w:t>
            </w:r>
            <w:r w:rsidR="003B63FD">
              <w:rPr>
                <w:rFonts w:ascii="Arial" w:hAnsi="Arial" w:cs="Arial"/>
                <w:b/>
                <w:bCs/>
              </w:rPr>
              <w:t>1-</w:t>
            </w:r>
            <w:r w:rsidR="00A21A29">
              <w:rPr>
                <w:rFonts w:ascii="Arial" w:hAnsi="Arial" w:cs="Arial"/>
                <w:b/>
                <w:bCs/>
              </w:rPr>
              <w:t>49</w:t>
            </w:r>
          </w:p>
        </w:tc>
        <w:tc>
          <w:tcPr>
            <w:tcW w:w="6663" w:type="dxa"/>
          </w:tcPr>
          <w:p w14:paraId="5DEDDFFB" w14:textId="77777777" w:rsidR="00710B8B" w:rsidRDefault="000E44ED" w:rsidP="00DD00CA">
            <w:pPr>
              <w:rPr>
                <w:rFonts w:ascii="Arial" w:hAnsi="Arial" w:cs="Arial"/>
                <w:b/>
                <w:bCs/>
              </w:rPr>
            </w:pPr>
            <w:r w:rsidRPr="00D34901">
              <w:rPr>
                <w:rFonts w:ascii="Arial" w:hAnsi="Arial" w:cs="Arial"/>
                <w:b/>
                <w:bCs/>
              </w:rPr>
              <w:t xml:space="preserve">Coronavirus -Contingency planning </w:t>
            </w:r>
          </w:p>
          <w:p w14:paraId="66732E29" w14:textId="2AC8AF26" w:rsidR="002E6825" w:rsidRPr="00D06E1E" w:rsidRDefault="002E6825" w:rsidP="00DD00CA">
            <w:pPr>
              <w:rPr>
                <w:rFonts w:ascii="Arial" w:hAnsi="Arial" w:cs="Arial"/>
              </w:rPr>
            </w:pPr>
            <w:r>
              <w:rPr>
                <w:rFonts w:ascii="Arial" w:hAnsi="Arial" w:cs="Arial"/>
              </w:rPr>
              <w:t>There was no report on this item.</w:t>
            </w:r>
          </w:p>
        </w:tc>
        <w:tc>
          <w:tcPr>
            <w:tcW w:w="1134" w:type="dxa"/>
          </w:tcPr>
          <w:p w14:paraId="6BBEC105" w14:textId="6FF41593" w:rsidR="00E70054" w:rsidRPr="00710B8B" w:rsidRDefault="00E70054">
            <w:pPr>
              <w:rPr>
                <w:rFonts w:ascii="Arial" w:hAnsi="Arial" w:cs="Arial"/>
                <w:b/>
                <w:bCs/>
              </w:rPr>
            </w:pPr>
          </w:p>
        </w:tc>
      </w:tr>
      <w:tr w:rsidR="00E70054" w14:paraId="2586D41E" w14:textId="77777777" w:rsidTr="00710B8B">
        <w:tc>
          <w:tcPr>
            <w:tcW w:w="1129" w:type="dxa"/>
          </w:tcPr>
          <w:p w14:paraId="635F16B3" w14:textId="698FC86A" w:rsidR="00E70054" w:rsidRPr="008D2436" w:rsidRDefault="00D34901">
            <w:pPr>
              <w:rPr>
                <w:rFonts w:ascii="Arial" w:hAnsi="Arial" w:cs="Arial"/>
                <w:b/>
                <w:bCs/>
              </w:rPr>
            </w:pPr>
            <w:r w:rsidRPr="008D2436">
              <w:rPr>
                <w:rFonts w:ascii="Arial" w:hAnsi="Arial" w:cs="Arial"/>
                <w:b/>
                <w:bCs/>
              </w:rPr>
              <w:t>2</w:t>
            </w:r>
            <w:r w:rsidR="003B63FD">
              <w:rPr>
                <w:rFonts w:ascii="Arial" w:hAnsi="Arial" w:cs="Arial"/>
                <w:b/>
                <w:bCs/>
              </w:rPr>
              <w:t>1-</w:t>
            </w:r>
            <w:r w:rsidR="00A21A29">
              <w:rPr>
                <w:rFonts w:ascii="Arial" w:hAnsi="Arial" w:cs="Arial"/>
                <w:b/>
                <w:bCs/>
              </w:rPr>
              <w:t>50</w:t>
            </w:r>
          </w:p>
        </w:tc>
        <w:tc>
          <w:tcPr>
            <w:tcW w:w="6663" w:type="dxa"/>
          </w:tcPr>
          <w:p w14:paraId="0D9916B8" w14:textId="57117467" w:rsidR="00E70054" w:rsidRDefault="002E6825">
            <w:pPr>
              <w:rPr>
                <w:rFonts w:ascii="Arial" w:hAnsi="Arial" w:cs="Arial"/>
                <w:b/>
                <w:bCs/>
              </w:rPr>
            </w:pPr>
            <w:r>
              <w:rPr>
                <w:rFonts w:ascii="Arial" w:hAnsi="Arial" w:cs="Arial"/>
                <w:b/>
                <w:bCs/>
              </w:rPr>
              <w:t>Bank Mandate – Review</w:t>
            </w:r>
          </w:p>
          <w:p w14:paraId="0152A2FA" w14:textId="3BADF0F5" w:rsidR="002E6825" w:rsidRPr="007378DC" w:rsidRDefault="00A50752">
            <w:pPr>
              <w:rPr>
                <w:rFonts w:ascii="Arial" w:hAnsi="Arial" w:cs="Arial"/>
              </w:rPr>
            </w:pPr>
            <w:r w:rsidRPr="007378DC">
              <w:rPr>
                <w:rFonts w:ascii="Arial" w:hAnsi="Arial" w:cs="Arial"/>
              </w:rPr>
              <w:t>C</w:t>
            </w:r>
            <w:r w:rsidR="002E6825" w:rsidRPr="007378DC">
              <w:rPr>
                <w:rFonts w:ascii="Arial" w:hAnsi="Arial" w:cs="Arial"/>
              </w:rPr>
              <w:t>ompl</w:t>
            </w:r>
            <w:r w:rsidRPr="007378DC">
              <w:rPr>
                <w:rFonts w:ascii="Arial" w:hAnsi="Arial" w:cs="Arial"/>
              </w:rPr>
              <w:t xml:space="preserve">etion of the </w:t>
            </w:r>
            <w:r w:rsidR="002E6825" w:rsidRPr="007378DC">
              <w:rPr>
                <w:rFonts w:ascii="Arial" w:hAnsi="Arial" w:cs="Arial"/>
              </w:rPr>
              <w:t>change of mandate form is in process</w:t>
            </w:r>
            <w:r w:rsidRPr="007378DC">
              <w:rPr>
                <w:rFonts w:ascii="Arial" w:hAnsi="Arial" w:cs="Arial"/>
              </w:rPr>
              <w:t>.</w:t>
            </w:r>
          </w:p>
          <w:p w14:paraId="51F6C444" w14:textId="4B1F9F87" w:rsidR="00710B8B" w:rsidRPr="000B7FF5" w:rsidRDefault="00710B8B" w:rsidP="00DD00CA">
            <w:pPr>
              <w:rPr>
                <w:rFonts w:ascii="Arial" w:hAnsi="Arial" w:cs="Arial"/>
                <w:b/>
                <w:bCs/>
              </w:rPr>
            </w:pPr>
          </w:p>
        </w:tc>
        <w:tc>
          <w:tcPr>
            <w:tcW w:w="1134" w:type="dxa"/>
          </w:tcPr>
          <w:p w14:paraId="68238B61" w14:textId="77777777" w:rsidR="00710B8B" w:rsidRDefault="00710B8B">
            <w:pPr>
              <w:rPr>
                <w:rFonts w:ascii="Arial" w:hAnsi="Arial" w:cs="Arial"/>
                <w:b/>
                <w:bCs/>
              </w:rPr>
            </w:pPr>
          </w:p>
          <w:p w14:paraId="3EF099F3" w14:textId="77777777" w:rsidR="00E70054" w:rsidRDefault="007378DC">
            <w:pPr>
              <w:rPr>
                <w:rFonts w:ascii="Arial" w:hAnsi="Arial" w:cs="Arial"/>
                <w:b/>
                <w:bCs/>
              </w:rPr>
            </w:pPr>
            <w:r>
              <w:rPr>
                <w:rFonts w:ascii="Arial" w:hAnsi="Arial" w:cs="Arial"/>
                <w:b/>
                <w:bCs/>
              </w:rPr>
              <w:t>JH</w:t>
            </w:r>
          </w:p>
          <w:p w14:paraId="02D44C7C" w14:textId="1420E688" w:rsidR="007378DC" w:rsidRPr="00710B8B" w:rsidRDefault="007378DC">
            <w:pPr>
              <w:rPr>
                <w:rFonts w:ascii="Arial" w:hAnsi="Arial" w:cs="Arial"/>
                <w:b/>
                <w:bCs/>
              </w:rPr>
            </w:pPr>
            <w:r>
              <w:rPr>
                <w:rFonts w:ascii="Arial" w:hAnsi="Arial" w:cs="Arial"/>
                <w:b/>
                <w:bCs/>
              </w:rPr>
              <w:t>Clerk</w:t>
            </w:r>
          </w:p>
        </w:tc>
      </w:tr>
      <w:tr w:rsidR="00E70054" w14:paraId="7FFF88B7" w14:textId="77777777" w:rsidTr="00710B8B">
        <w:tc>
          <w:tcPr>
            <w:tcW w:w="1129" w:type="dxa"/>
          </w:tcPr>
          <w:p w14:paraId="408436AD" w14:textId="41EC80C0" w:rsidR="00E70054" w:rsidRPr="008D2436" w:rsidRDefault="008D2436">
            <w:pPr>
              <w:rPr>
                <w:rFonts w:ascii="Arial" w:hAnsi="Arial" w:cs="Arial"/>
                <w:b/>
                <w:bCs/>
              </w:rPr>
            </w:pPr>
            <w:r w:rsidRPr="008D2436">
              <w:rPr>
                <w:rFonts w:ascii="Arial" w:hAnsi="Arial" w:cs="Arial"/>
                <w:b/>
                <w:bCs/>
              </w:rPr>
              <w:t>2</w:t>
            </w:r>
            <w:r w:rsidR="003B63FD">
              <w:rPr>
                <w:rFonts w:ascii="Arial" w:hAnsi="Arial" w:cs="Arial"/>
                <w:b/>
                <w:bCs/>
              </w:rPr>
              <w:t>1-</w:t>
            </w:r>
            <w:r w:rsidR="00A21A29">
              <w:rPr>
                <w:rFonts w:ascii="Arial" w:hAnsi="Arial" w:cs="Arial"/>
                <w:b/>
                <w:bCs/>
              </w:rPr>
              <w:t>51</w:t>
            </w:r>
          </w:p>
        </w:tc>
        <w:tc>
          <w:tcPr>
            <w:tcW w:w="6663" w:type="dxa"/>
          </w:tcPr>
          <w:p w14:paraId="79E7164A" w14:textId="11C40FC6" w:rsidR="008D2436" w:rsidRDefault="00A50752">
            <w:pPr>
              <w:rPr>
                <w:rFonts w:ascii="Arial" w:hAnsi="Arial" w:cs="Arial"/>
                <w:b/>
                <w:bCs/>
              </w:rPr>
            </w:pPr>
            <w:r>
              <w:rPr>
                <w:rFonts w:ascii="Arial" w:hAnsi="Arial" w:cs="Arial"/>
                <w:b/>
                <w:bCs/>
              </w:rPr>
              <w:t>Registration of Parish Council Property</w:t>
            </w:r>
          </w:p>
          <w:p w14:paraId="299DD375" w14:textId="718D5178" w:rsidR="00A50752" w:rsidRDefault="00A50752">
            <w:pPr>
              <w:rPr>
                <w:rFonts w:ascii="Arial" w:hAnsi="Arial" w:cs="Arial"/>
              </w:rPr>
            </w:pPr>
            <w:r w:rsidRPr="00A50752">
              <w:rPr>
                <w:rFonts w:ascii="Arial" w:hAnsi="Arial" w:cs="Arial"/>
              </w:rPr>
              <w:t>A Land Registry questionnaire</w:t>
            </w:r>
            <w:r w:rsidR="002D0AD2">
              <w:rPr>
                <w:rFonts w:ascii="Arial" w:hAnsi="Arial" w:cs="Arial"/>
              </w:rPr>
              <w:t xml:space="preserve"> on the registration of PC property</w:t>
            </w:r>
            <w:r w:rsidRPr="00A50752">
              <w:rPr>
                <w:rFonts w:ascii="Arial" w:hAnsi="Arial" w:cs="Arial"/>
              </w:rPr>
              <w:t xml:space="preserve"> had been completed and </w:t>
            </w:r>
            <w:r>
              <w:rPr>
                <w:rFonts w:ascii="Arial" w:hAnsi="Arial" w:cs="Arial"/>
              </w:rPr>
              <w:t>returned.</w:t>
            </w:r>
          </w:p>
          <w:p w14:paraId="381A9469" w14:textId="10CE655E" w:rsidR="00A50752" w:rsidRPr="00A50752" w:rsidRDefault="00A50752">
            <w:pPr>
              <w:rPr>
                <w:rFonts w:ascii="Arial" w:hAnsi="Arial" w:cs="Arial"/>
              </w:rPr>
            </w:pPr>
            <w:r>
              <w:rPr>
                <w:rFonts w:ascii="Arial" w:hAnsi="Arial" w:cs="Arial"/>
              </w:rPr>
              <w:t>Procedure for registration was being researched.</w:t>
            </w:r>
          </w:p>
          <w:p w14:paraId="2B326909" w14:textId="1737D0D7" w:rsidR="003567B0" w:rsidRPr="003567B0" w:rsidRDefault="003567B0" w:rsidP="00693E6E">
            <w:pPr>
              <w:rPr>
                <w:rFonts w:ascii="Arial" w:hAnsi="Arial" w:cs="Arial"/>
              </w:rPr>
            </w:pPr>
          </w:p>
        </w:tc>
        <w:tc>
          <w:tcPr>
            <w:tcW w:w="1134" w:type="dxa"/>
          </w:tcPr>
          <w:p w14:paraId="32FC86C0" w14:textId="77777777" w:rsidR="00710B8B" w:rsidRDefault="00710B8B">
            <w:pPr>
              <w:rPr>
                <w:rFonts w:ascii="Arial" w:hAnsi="Arial" w:cs="Arial"/>
                <w:b/>
                <w:bCs/>
              </w:rPr>
            </w:pPr>
          </w:p>
          <w:p w14:paraId="175493F0" w14:textId="77777777" w:rsidR="00710B8B" w:rsidRDefault="00710B8B">
            <w:pPr>
              <w:rPr>
                <w:rFonts w:ascii="Arial" w:hAnsi="Arial" w:cs="Arial"/>
                <w:b/>
                <w:bCs/>
              </w:rPr>
            </w:pPr>
          </w:p>
          <w:p w14:paraId="47F43E1C" w14:textId="1CCA48B9" w:rsidR="00E70054" w:rsidRPr="00710B8B" w:rsidRDefault="00710B8B">
            <w:pPr>
              <w:rPr>
                <w:rFonts w:ascii="Arial" w:hAnsi="Arial" w:cs="Arial"/>
                <w:b/>
                <w:bCs/>
              </w:rPr>
            </w:pPr>
            <w:r w:rsidRPr="00710B8B">
              <w:rPr>
                <w:rFonts w:ascii="Arial" w:hAnsi="Arial" w:cs="Arial"/>
                <w:b/>
                <w:bCs/>
              </w:rPr>
              <w:t>Clerk</w:t>
            </w:r>
          </w:p>
        </w:tc>
      </w:tr>
      <w:tr w:rsidR="00E70054" w14:paraId="243E3A2D" w14:textId="77777777" w:rsidTr="002B36BF">
        <w:trPr>
          <w:trHeight w:val="656"/>
        </w:trPr>
        <w:tc>
          <w:tcPr>
            <w:tcW w:w="1129" w:type="dxa"/>
          </w:tcPr>
          <w:p w14:paraId="092CDECD" w14:textId="0399C229" w:rsidR="00E70054" w:rsidRPr="00E10B42" w:rsidRDefault="00E10B42">
            <w:pPr>
              <w:rPr>
                <w:rFonts w:ascii="Arial" w:hAnsi="Arial" w:cs="Arial"/>
                <w:b/>
                <w:bCs/>
              </w:rPr>
            </w:pPr>
            <w:r w:rsidRPr="00E10B42">
              <w:rPr>
                <w:rFonts w:ascii="Arial" w:hAnsi="Arial" w:cs="Arial"/>
                <w:b/>
                <w:bCs/>
              </w:rPr>
              <w:t>2</w:t>
            </w:r>
            <w:r w:rsidR="003B63FD">
              <w:rPr>
                <w:rFonts w:ascii="Arial" w:hAnsi="Arial" w:cs="Arial"/>
                <w:b/>
                <w:bCs/>
              </w:rPr>
              <w:t>1-</w:t>
            </w:r>
            <w:r w:rsidR="00A21A29">
              <w:rPr>
                <w:rFonts w:ascii="Arial" w:hAnsi="Arial" w:cs="Arial"/>
                <w:b/>
                <w:bCs/>
              </w:rPr>
              <w:t>52</w:t>
            </w:r>
          </w:p>
        </w:tc>
        <w:tc>
          <w:tcPr>
            <w:tcW w:w="6663" w:type="dxa"/>
          </w:tcPr>
          <w:p w14:paraId="011BCD8E" w14:textId="58B128AD" w:rsidR="00E10B42" w:rsidRPr="00A50752" w:rsidRDefault="00A50752">
            <w:pPr>
              <w:rPr>
                <w:rFonts w:ascii="Arial" w:hAnsi="Arial" w:cs="Arial"/>
                <w:b/>
                <w:bCs/>
              </w:rPr>
            </w:pPr>
            <w:r w:rsidRPr="00A50752">
              <w:rPr>
                <w:rFonts w:ascii="Arial" w:hAnsi="Arial" w:cs="Arial"/>
                <w:b/>
                <w:bCs/>
              </w:rPr>
              <w:t>Defibrillators – Update</w:t>
            </w:r>
          </w:p>
          <w:p w14:paraId="196C1DF1" w14:textId="6F66BEDF" w:rsidR="00A50752" w:rsidRPr="00D06E1E" w:rsidRDefault="00A50752">
            <w:pPr>
              <w:rPr>
                <w:rFonts w:ascii="Arial" w:hAnsi="Arial" w:cs="Arial"/>
              </w:rPr>
            </w:pPr>
            <w:r>
              <w:rPr>
                <w:rFonts w:ascii="Arial" w:hAnsi="Arial" w:cs="Arial"/>
              </w:rPr>
              <w:t>There was no report on this item.</w:t>
            </w:r>
          </w:p>
        </w:tc>
        <w:tc>
          <w:tcPr>
            <w:tcW w:w="1134" w:type="dxa"/>
          </w:tcPr>
          <w:p w14:paraId="63C55441" w14:textId="4F977897" w:rsidR="00E70054" w:rsidRPr="00EF5FC2" w:rsidRDefault="00EF5FC2">
            <w:pPr>
              <w:rPr>
                <w:rFonts w:ascii="Arial" w:hAnsi="Arial" w:cs="Arial"/>
                <w:b/>
                <w:bCs/>
              </w:rPr>
            </w:pPr>
            <w:r w:rsidRPr="00EF5FC2">
              <w:rPr>
                <w:rFonts w:ascii="Arial" w:hAnsi="Arial" w:cs="Arial"/>
                <w:b/>
                <w:bCs/>
              </w:rPr>
              <w:t>Clerk</w:t>
            </w:r>
          </w:p>
        </w:tc>
      </w:tr>
      <w:tr w:rsidR="00E70054" w14:paraId="5A2D68AF" w14:textId="77777777" w:rsidTr="00710B8B">
        <w:tc>
          <w:tcPr>
            <w:tcW w:w="1129" w:type="dxa"/>
          </w:tcPr>
          <w:p w14:paraId="024A8DCB" w14:textId="4A056490" w:rsidR="00E70054" w:rsidRPr="00B40845" w:rsidRDefault="00B40845">
            <w:pPr>
              <w:rPr>
                <w:rFonts w:ascii="Arial" w:hAnsi="Arial" w:cs="Arial"/>
                <w:b/>
                <w:bCs/>
              </w:rPr>
            </w:pPr>
            <w:r w:rsidRPr="00B40845">
              <w:rPr>
                <w:rFonts w:ascii="Arial" w:hAnsi="Arial" w:cs="Arial"/>
                <w:b/>
                <w:bCs/>
              </w:rPr>
              <w:t>2</w:t>
            </w:r>
            <w:r w:rsidR="003B63FD">
              <w:rPr>
                <w:rFonts w:ascii="Arial" w:hAnsi="Arial" w:cs="Arial"/>
                <w:b/>
                <w:bCs/>
              </w:rPr>
              <w:t>1-</w:t>
            </w:r>
            <w:r w:rsidR="00A21A29">
              <w:rPr>
                <w:rFonts w:ascii="Arial" w:hAnsi="Arial" w:cs="Arial"/>
                <w:b/>
                <w:bCs/>
              </w:rPr>
              <w:t>53</w:t>
            </w:r>
          </w:p>
        </w:tc>
        <w:tc>
          <w:tcPr>
            <w:tcW w:w="6663" w:type="dxa"/>
          </w:tcPr>
          <w:p w14:paraId="309F5BAC" w14:textId="77777777" w:rsidR="00B40845" w:rsidRPr="00116547" w:rsidRDefault="00A50752">
            <w:pPr>
              <w:rPr>
                <w:rFonts w:ascii="Arial" w:hAnsi="Arial" w:cs="Arial"/>
                <w:b/>
                <w:bCs/>
              </w:rPr>
            </w:pPr>
            <w:r w:rsidRPr="00116547">
              <w:rPr>
                <w:rFonts w:ascii="Arial" w:hAnsi="Arial" w:cs="Arial"/>
                <w:b/>
                <w:bCs/>
              </w:rPr>
              <w:t>Green Team</w:t>
            </w:r>
          </w:p>
          <w:p w14:paraId="5F982209" w14:textId="0A21ECC4" w:rsidR="00A50752" w:rsidRDefault="00A50752">
            <w:pPr>
              <w:rPr>
                <w:rFonts w:ascii="Arial" w:hAnsi="Arial" w:cs="Arial"/>
              </w:rPr>
            </w:pPr>
            <w:r>
              <w:rPr>
                <w:rFonts w:ascii="Arial" w:hAnsi="Arial" w:cs="Arial"/>
              </w:rPr>
              <w:t>The parish council had been asked if a teenage resident of the village</w:t>
            </w:r>
            <w:r w:rsidR="00033F59">
              <w:rPr>
                <w:rFonts w:ascii="Arial" w:hAnsi="Arial" w:cs="Arial"/>
              </w:rPr>
              <w:t xml:space="preserve"> who is taking part in</w:t>
            </w:r>
            <w:r w:rsidR="00116547">
              <w:rPr>
                <w:rFonts w:ascii="Arial" w:hAnsi="Arial" w:cs="Arial"/>
              </w:rPr>
              <w:t xml:space="preserve"> the Duke of Edinburgh Award scheme could, as a volunteer, help with Green Team </w:t>
            </w:r>
            <w:r w:rsidR="00116547">
              <w:rPr>
                <w:rFonts w:ascii="Arial" w:hAnsi="Arial" w:cs="Arial"/>
              </w:rPr>
              <w:lastRenderedPageBreak/>
              <w:t>work. The PC will see what can be arranged.</w:t>
            </w:r>
          </w:p>
          <w:p w14:paraId="012E5621" w14:textId="704F62B0" w:rsidR="00116547" w:rsidRPr="00D06E1E" w:rsidRDefault="00116547">
            <w:pPr>
              <w:rPr>
                <w:rFonts w:ascii="Arial" w:hAnsi="Arial" w:cs="Arial"/>
              </w:rPr>
            </w:pPr>
            <w:r>
              <w:rPr>
                <w:rFonts w:ascii="Arial" w:hAnsi="Arial" w:cs="Arial"/>
              </w:rPr>
              <w:t xml:space="preserve">A new picnic table for </w:t>
            </w:r>
            <w:proofErr w:type="spellStart"/>
            <w:r>
              <w:rPr>
                <w:rFonts w:ascii="Arial" w:hAnsi="Arial" w:cs="Arial"/>
              </w:rPr>
              <w:t>Trailholme</w:t>
            </w:r>
            <w:proofErr w:type="spellEnd"/>
            <w:r>
              <w:rPr>
                <w:rFonts w:ascii="Arial" w:hAnsi="Arial" w:cs="Arial"/>
              </w:rPr>
              <w:t xml:space="preserve"> Road and a new bench seat to replace the one at the Globe carpark </w:t>
            </w:r>
            <w:r w:rsidR="00584FCB">
              <w:rPr>
                <w:rFonts w:ascii="Arial" w:hAnsi="Arial" w:cs="Arial"/>
              </w:rPr>
              <w:t>had</w:t>
            </w:r>
            <w:r>
              <w:rPr>
                <w:rFonts w:ascii="Arial" w:hAnsi="Arial" w:cs="Arial"/>
              </w:rPr>
              <w:t xml:space="preserve"> be</w:t>
            </w:r>
            <w:r w:rsidR="00584FCB">
              <w:rPr>
                <w:rFonts w:ascii="Arial" w:hAnsi="Arial" w:cs="Arial"/>
              </w:rPr>
              <w:t>en</w:t>
            </w:r>
            <w:r>
              <w:rPr>
                <w:rFonts w:ascii="Arial" w:hAnsi="Arial" w:cs="Arial"/>
              </w:rPr>
              <w:t xml:space="preserve"> delivered. </w:t>
            </w:r>
          </w:p>
        </w:tc>
        <w:tc>
          <w:tcPr>
            <w:tcW w:w="1134" w:type="dxa"/>
          </w:tcPr>
          <w:p w14:paraId="7977813E" w14:textId="77777777" w:rsidR="00345861" w:rsidRDefault="00345861">
            <w:pPr>
              <w:rPr>
                <w:rFonts w:ascii="Arial" w:hAnsi="Arial" w:cs="Arial"/>
                <w:b/>
                <w:bCs/>
              </w:rPr>
            </w:pPr>
          </w:p>
          <w:p w14:paraId="18ADE390" w14:textId="77777777" w:rsidR="00345861" w:rsidRDefault="00345861">
            <w:pPr>
              <w:rPr>
                <w:rFonts w:ascii="Arial" w:hAnsi="Arial" w:cs="Arial"/>
                <w:b/>
                <w:bCs/>
              </w:rPr>
            </w:pPr>
          </w:p>
          <w:p w14:paraId="40B0C27E" w14:textId="78A62387" w:rsidR="00E70054" w:rsidRPr="00345861" w:rsidRDefault="00345861">
            <w:pPr>
              <w:rPr>
                <w:rFonts w:ascii="Arial" w:hAnsi="Arial" w:cs="Arial"/>
                <w:b/>
                <w:bCs/>
              </w:rPr>
            </w:pPr>
            <w:r w:rsidRPr="00345861">
              <w:rPr>
                <w:rFonts w:ascii="Arial" w:hAnsi="Arial" w:cs="Arial"/>
                <w:b/>
                <w:bCs/>
              </w:rPr>
              <w:t>DE</w:t>
            </w:r>
          </w:p>
          <w:p w14:paraId="4DBDDEB0" w14:textId="77777777" w:rsidR="00345861" w:rsidRPr="00345861" w:rsidRDefault="00345861">
            <w:pPr>
              <w:rPr>
                <w:rFonts w:ascii="Arial" w:hAnsi="Arial" w:cs="Arial"/>
                <w:b/>
                <w:bCs/>
              </w:rPr>
            </w:pPr>
            <w:r w:rsidRPr="00345861">
              <w:rPr>
                <w:rFonts w:ascii="Arial" w:hAnsi="Arial" w:cs="Arial"/>
                <w:b/>
                <w:bCs/>
              </w:rPr>
              <w:t>GW</w:t>
            </w:r>
          </w:p>
          <w:p w14:paraId="69AAD800" w14:textId="6EE54B3A" w:rsidR="00345861" w:rsidRPr="00345861" w:rsidRDefault="00345861">
            <w:pPr>
              <w:rPr>
                <w:rFonts w:ascii="Arial" w:hAnsi="Arial" w:cs="Arial"/>
                <w:b/>
                <w:bCs/>
              </w:rPr>
            </w:pPr>
            <w:r w:rsidRPr="00345861">
              <w:rPr>
                <w:rFonts w:ascii="Arial" w:hAnsi="Arial" w:cs="Arial"/>
                <w:b/>
                <w:bCs/>
              </w:rPr>
              <w:lastRenderedPageBreak/>
              <w:t>Clerk</w:t>
            </w:r>
          </w:p>
        </w:tc>
      </w:tr>
      <w:tr w:rsidR="00E70054" w14:paraId="4D9DEC3F" w14:textId="77777777" w:rsidTr="00710B8B">
        <w:tc>
          <w:tcPr>
            <w:tcW w:w="1129" w:type="dxa"/>
          </w:tcPr>
          <w:p w14:paraId="1B15F5DE" w14:textId="6358DD20" w:rsidR="00E70054" w:rsidRPr="00CA5D6C" w:rsidRDefault="00B40845">
            <w:pPr>
              <w:rPr>
                <w:rFonts w:ascii="Arial" w:hAnsi="Arial" w:cs="Arial"/>
                <w:b/>
                <w:bCs/>
              </w:rPr>
            </w:pPr>
            <w:r w:rsidRPr="00CA5D6C">
              <w:rPr>
                <w:rFonts w:ascii="Arial" w:hAnsi="Arial" w:cs="Arial"/>
                <w:b/>
                <w:bCs/>
              </w:rPr>
              <w:lastRenderedPageBreak/>
              <w:t>2</w:t>
            </w:r>
            <w:r w:rsidR="003B63FD">
              <w:rPr>
                <w:rFonts w:ascii="Arial" w:hAnsi="Arial" w:cs="Arial"/>
                <w:b/>
                <w:bCs/>
              </w:rPr>
              <w:t>1-</w:t>
            </w:r>
            <w:r w:rsidR="00A21A29">
              <w:rPr>
                <w:rFonts w:ascii="Arial" w:hAnsi="Arial" w:cs="Arial"/>
                <w:b/>
                <w:bCs/>
              </w:rPr>
              <w:t>54</w:t>
            </w:r>
          </w:p>
        </w:tc>
        <w:tc>
          <w:tcPr>
            <w:tcW w:w="6663" w:type="dxa"/>
          </w:tcPr>
          <w:p w14:paraId="25900119" w14:textId="77777777" w:rsidR="003064E1" w:rsidRDefault="007140B1">
            <w:pPr>
              <w:rPr>
                <w:rFonts w:ascii="Arial" w:hAnsi="Arial" w:cs="Arial"/>
                <w:b/>
                <w:bCs/>
              </w:rPr>
            </w:pPr>
            <w:r>
              <w:rPr>
                <w:rFonts w:ascii="Arial" w:hAnsi="Arial" w:cs="Arial"/>
                <w:b/>
                <w:bCs/>
              </w:rPr>
              <w:t>Grants and Donations</w:t>
            </w:r>
          </w:p>
          <w:p w14:paraId="26DA7C8C" w14:textId="26E8C86C" w:rsidR="007140B1" w:rsidRDefault="007140B1">
            <w:pPr>
              <w:rPr>
                <w:rFonts w:ascii="Arial" w:hAnsi="Arial" w:cs="Arial"/>
              </w:rPr>
            </w:pPr>
            <w:r w:rsidRPr="007140B1">
              <w:rPr>
                <w:rFonts w:ascii="Arial" w:hAnsi="Arial" w:cs="Arial"/>
              </w:rPr>
              <w:t>The Bowland Pennine Mountain Rescue Team and the Marie Curie Charity had both approached the parish council requesting donations</w:t>
            </w:r>
            <w:r>
              <w:rPr>
                <w:rFonts w:ascii="Arial" w:hAnsi="Arial" w:cs="Arial"/>
              </w:rPr>
              <w:t xml:space="preserve">. </w:t>
            </w:r>
          </w:p>
          <w:p w14:paraId="4B5DAE9A" w14:textId="3FAA931C" w:rsidR="007140B1" w:rsidRDefault="007140B1">
            <w:pPr>
              <w:rPr>
                <w:rFonts w:ascii="Arial" w:hAnsi="Arial" w:cs="Arial"/>
              </w:rPr>
            </w:pPr>
            <w:r>
              <w:rPr>
                <w:rFonts w:ascii="Arial" w:hAnsi="Arial" w:cs="Arial"/>
              </w:rPr>
              <w:t xml:space="preserve">The PC had previously received requests from Bowland PMRT </w:t>
            </w:r>
            <w:r w:rsidR="00FB049B">
              <w:rPr>
                <w:rFonts w:ascii="Arial" w:hAnsi="Arial" w:cs="Arial"/>
              </w:rPr>
              <w:t>which had been declined.</w:t>
            </w:r>
          </w:p>
          <w:p w14:paraId="2DEDDF29" w14:textId="77777777" w:rsidR="007140B1" w:rsidRDefault="007140B1">
            <w:pPr>
              <w:rPr>
                <w:rFonts w:ascii="Arial" w:hAnsi="Arial" w:cs="Arial"/>
              </w:rPr>
            </w:pPr>
            <w:r>
              <w:rPr>
                <w:rFonts w:ascii="Arial" w:hAnsi="Arial" w:cs="Arial"/>
              </w:rPr>
              <w:t>It was noted that the PC had donated £200 to the Marie Curie Charity in the current financial year</w:t>
            </w:r>
            <w:r w:rsidR="00FB049B">
              <w:rPr>
                <w:rFonts w:ascii="Arial" w:hAnsi="Arial" w:cs="Arial"/>
              </w:rPr>
              <w:t>.</w:t>
            </w:r>
          </w:p>
          <w:p w14:paraId="6436E63D" w14:textId="7CCEA640" w:rsidR="00FB049B" w:rsidRDefault="00FB049B">
            <w:pPr>
              <w:rPr>
                <w:rFonts w:ascii="Arial" w:hAnsi="Arial" w:cs="Arial"/>
              </w:rPr>
            </w:pPr>
            <w:r>
              <w:rPr>
                <w:rFonts w:ascii="Arial" w:hAnsi="Arial" w:cs="Arial"/>
              </w:rPr>
              <w:t>It was noted that the PC makes an annual donation of £50 to the North West Air Ambulance Charity but does not make regular donations to the Royal National Lifeboat Institution. In view of the relevance of both these charities to the rural and maritime nature of the parish</w:t>
            </w:r>
            <w:r w:rsidR="009F57CC">
              <w:rPr>
                <w:rFonts w:ascii="Arial" w:hAnsi="Arial" w:cs="Arial"/>
              </w:rPr>
              <w:t>,</w:t>
            </w:r>
            <w:r>
              <w:rPr>
                <w:rFonts w:ascii="Arial" w:hAnsi="Arial" w:cs="Arial"/>
              </w:rPr>
              <w:t xml:space="preserve"> the parish council was of the opinion that the </w:t>
            </w:r>
            <w:r w:rsidR="00B1518B">
              <w:rPr>
                <w:rFonts w:ascii="Arial" w:hAnsi="Arial" w:cs="Arial"/>
              </w:rPr>
              <w:t>matter of donations to NWAA and RNLI should be reviewed.</w:t>
            </w:r>
          </w:p>
          <w:p w14:paraId="0C72CBA2" w14:textId="77777777" w:rsidR="00B1518B" w:rsidRDefault="00B1518B">
            <w:pPr>
              <w:rPr>
                <w:rFonts w:ascii="Arial" w:hAnsi="Arial" w:cs="Arial"/>
              </w:rPr>
            </w:pPr>
            <w:r w:rsidRPr="00B1518B">
              <w:rPr>
                <w:rFonts w:ascii="Arial" w:hAnsi="Arial" w:cs="Arial"/>
                <w:b/>
                <w:bCs/>
              </w:rPr>
              <w:t>Resolved:</w:t>
            </w:r>
            <w:r>
              <w:rPr>
                <w:rFonts w:ascii="Arial" w:hAnsi="Arial" w:cs="Arial"/>
              </w:rPr>
              <w:t xml:space="preserve"> The requests from Bowland Pennine Mountain Rescue Team and Marie Curie Charity be declined.</w:t>
            </w:r>
          </w:p>
          <w:p w14:paraId="3485F587" w14:textId="783C7308" w:rsidR="00B1518B" w:rsidRPr="007140B1" w:rsidRDefault="00B1518B">
            <w:pPr>
              <w:rPr>
                <w:rFonts w:ascii="Arial" w:hAnsi="Arial" w:cs="Arial"/>
              </w:rPr>
            </w:pPr>
            <w:r>
              <w:rPr>
                <w:rFonts w:ascii="Arial" w:hAnsi="Arial" w:cs="Arial"/>
              </w:rPr>
              <w:t>The parish council will increase the annual donation to the North West Air Ambulance Charity from £50 to £200 and will make annual donations of £200 to the Royal National Lifeboat Institution</w:t>
            </w:r>
            <w:r w:rsidR="009912AB">
              <w:rPr>
                <w:rFonts w:ascii="Arial" w:hAnsi="Arial" w:cs="Arial"/>
              </w:rPr>
              <w:t>. The first</w:t>
            </w:r>
            <w:r w:rsidR="00D6022F">
              <w:rPr>
                <w:rFonts w:ascii="Arial" w:hAnsi="Arial" w:cs="Arial"/>
              </w:rPr>
              <w:t xml:space="preserve"> </w:t>
            </w:r>
            <w:r w:rsidR="009912AB">
              <w:rPr>
                <w:rFonts w:ascii="Arial" w:hAnsi="Arial" w:cs="Arial"/>
              </w:rPr>
              <w:t xml:space="preserve">payment, </w:t>
            </w:r>
            <w:r w:rsidR="00D6022F">
              <w:rPr>
                <w:rFonts w:ascii="Arial" w:hAnsi="Arial" w:cs="Arial"/>
              </w:rPr>
              <w:t>in both cases</w:t>
            </w:r>
            <w:r w:rsidR="009912AB">
              <w:rPr>
                <w:rFonts w:ascii="Arial" w:hAnsi="Arial" w:cs="Arial"/>
              </w:rPr>
              <w:t xml:space="preserve"> to be made at the May 2021 meeting of the parish council</w:t>
            </w:r>
            <w:r>
              <w:rPr>
                <w:rFonts w:ascii="Arial" w:hAnsi="Arial" w:cs="Arial"/>
              </w:rPr>
              <w:t>.</w:t>
            </w:r>
          </w:p>
        </w:tc>
        <w:tc>
          <w:tcPr>
            <w:tcW w:w="1134" w:type="dxa"/>
          </w:tcPr>
          <w:p w14:paraId="05289E0A" w14:textId="77777777" w:rsidR="00B20918" w:rsidRDefault="00B20918">
            <w:pPr>
              <w:rPr>
                <w:rFonts w:ascii="Arial" w:hAnsi="Arial" w:cs="Arial"/>
                <w:b/>
                <w:bCs/>
              </w:rPr>
            </w:pPr>
          </w:p>
          <w:p w14:paraId="736FFA35" w14:textId="77777777" w:rsidR="00B20918" w:rsidRDefault="00B20918">
            <w:pPr>
              <w:rPr>
                <w:rFonts w:ascii="Arial" w:hAnsi="Arial" w:cs="Arial"/>
                <w:b/>
                <w:bCs/>
              </w:rPr>
            </w:pPr>
          </w:p>
          <w:p w14:paraId="60485BD6" w14:textId="77777777" w:rsidR="00B20918" w:rsidRDefault="00B20918">
            <w:pPr>
              <w:rPr>
                <w:rFonts w:ascii="Arial" w:hAnsi="Arial" w:cs="Arial"/>
                <w:b/>
                <w:bCs/>
              </w:rPr>
            </w:pPr>
          </w:p>
          <w:p w14:paraId="0ECAD280" w14:textId="77777777" w:rsidR="00B20918" w:rsidRDefault="00B20918">
            <w:pPr>
              <w:rPr>
                <w:rFonts w:ascii="Arial" w:hAnsi="Arial" w:cs="Arial"/>
                <w:b/>
                <w:bCs/>
              </w:rPr>
            </w:pPr>
          </w:p>
          <w:p w14:paraId="3CD160D3" w14:textId="77777777" w:rsidR="00B20918" w:rsidRDefault="00B20918">
            <w:pPr>
              <w:rPr>
                <w:rFonts w:ascii="Arial" w:hAnsi="Arial" w:cs="Arial"/>
                <w:b/>
                <w:bCs/>
              </w:rPr>
            </w:pPr>
          </w:p>
          <w:p w14:paraId="079B141D" w14:textId="77777777" w:rsidR="00B20918" w:rsidRDefault="00B20918">
            <w:pPr>
              <w:rPr>
                <w:rFonts w:ascii="Arial" w:hAnsi="Arial" w:cs="Arial"/>
                <w:b/>
                <w:bCs/>
              </w:rPr>
            </w:pPr>
          </w:p>
          <w:p w14:paraId="5B9E6879" w14:textId="77777777" w:rsidR="00B20918" w:rsidRDefault="00B20918">
            <w:pPr>
              <w:rPr>
                <w:rFonts w:ascii="Arial" w:hAnsi="Arial" w:cs="Arial"/>
                <w:b/>
                <w:bCs/>
              </w:rPr>
            </w:pPr>
          </w:p>
          <w:p w14:paraId="0D56E6ED" w14:textId="77777777" w:rsidR="00B20918" w:rsidRDefault="00B20918">
            <w:pPr>
              <w:rPr>
                <w:rFonts w:ascii="Arial" w:hAnsi="Arial" w:cs="Arial"/>
                <w:b/>
                <w:bCs/>
              </w:rPr>
            </w:pPr>
          </w:p>
          <w:p w14:paraId="5E580FE4" w14:textId="77777777" w:rsidR="00B20918" w:rsidRDefault="00B20918">
            <w:pPr>
              <w:rPr>
                <w:rFonts w:ascii="Arial" w:hAnsi="Arial" w:cs="Arial"/>
                <w:b/>
                <w:bCs/>
              </w:rPr>
            </w:pPr>
          </w:p>
          <w:p w14:paraId="41C3D659" w14:textId="77777777" w:rsidR="00B20918" w:rsidRDefault="00B20918">
            <w:pPr>
              <w:rPr>
                <w:rFonts w:ascii="Arial" w:hAnsi="Arial" w:cs="Arial"/>
                <w:b/>
                <w:bCs/>
              </w:rPr>
            </w:pPr>
          </w:p>
          <w:p w14:paraId="12291882" w14:textId="73669736" w:rsidR="00E70054" w:rsidRPr="00CA5D6C" w:rsidRDefault="00CA5D6C">
            <w:pPr>
              <w:rPr>
                <w:rFonts w:ascii="Arial" w:hAnsi="Arial" w:cs="Arial"/>
                <w:b/>
                <w:bCs/>
              </w:rPr>
            </w:pPr>
            <w:r w:rsidRPr="00CA5D6C">
              <w:rPr>
                <w:rFonts w:ascii="Arial" w:hAnsi="Arial" w:cs="Arial"/>
                <w:b/>
                <w:bCs/>
              </w:rPr>
              <w:t>Clerk</w:t>
            </w:r>
          </w:p>
        </w:tc>
      </w:tr>
      <w:tr w:rsidR="00E70054" w14:paraId="010E54F6" w14:textId="77777777" w:rsidTr="00710B8B">
        <w:tc>
          <w:tcPr>
            <w:tcW w:w="1129" w:type="dxa"/>
          </w:tcPr>
          <w:p w14:paraId="3E7D0F7E" w14:textId="7B1D0957" w:rsidR="00E70054" w:rsidRPr="00CA5D6C" w:rsidRDefault="00CA5D6C">
            <w:pPr>
              <w:rPr>
                <w:rFonts w:ascii="Arial" w:hAnsi="Arial" w:cs="Arial"/>
                <w:b/>
                <w:bCs/>
              </w:rPr>
            </w:pPr>
            <w:r w:rsidRPr="00CA5D6C">
              <w:rPr>
                <w:rFonts w:ascii="Arial" w:hAnsi="Arial" w:cs="Arial"/>
                <w:b/>
                <w:bCs/>
              </w:rPr>
              <w:t>2</w:t>
            </w:r>
            <w:r w:rsidR="003B63FD">
              <w:rPr>
                <w:rFonts w:ascii="Arial" w:hAnsi="Arial" w:cs="Arial"/>
                <w:b/>
                <w:bCs/>
              </w:rPr>
              <w:t>1-</w:t>
            </w:r>
            <w:r w:rsidR="00A21A29">
              <w:rPr>
                <w:rFonts w:ascii="Arial" w:hAnsi="Arial" w:cs="Arial"/>
                <w:b/>
                <w:bCs/>
              </w:rPr>
              <w:t>55</w:t>
            </w:r>
          </w:p>
        </w:tc>
        <w:tc>
          <w:tcPr>
            <w:tcW w:w="6663" w:type="dxa"/>
          </w:tcPr>
          <w:p w14:paraId="27564BD2" w14:textId="77777777" w:rsidR="00CA5D6C" w:rsidRDefault="009912AB">
            <w:pPr>
              <w:rPr>
                <w:rFonts w:ascii="Arial" w:hAnsi="Arial" w:cs="Arial"/>
                <w:b/>
                <w:bCs/>
              </w:rPr>
            </w:pPr>
            <w:r>
              <w:rPr>
                <w:rFonts w:ascii="Arial" w:hAnsi="Arial" w:cs="Arial"/>
                <w:b/>
                <w:bCs/>
              </w:rPr>
              <w:t>Grounds Maintenance</w:t>
            </w:r>
          </w:p>
          <w:p w14:paraId="28D20993" w14:textId="77777777" w:rsidR="009912AB" w:rsidRDefault="00B20918">
            <w:pPr>
              <w:rPr>
                <w:rFonts w:ascii="Arial" w:hAnsi="Arial" w:cs="Arial"/>
              </w:rPr>
            </w:pPr>
            <w:r w:rsidRPr="00B20918">
              <w:rPr>
                <w:rFonts w:ascii="Arial" w:hAnsi="Arial" w:cs="Arial"/>
              </w:rPr>
              <w:t>There was no report on this item.</w:t>
            </w:r>
          </w:p>
          <w:p w14:paraId="5EC8301C" w14:textId="26370BF2" w:rsidR="009F57CC" w:rsidRPr="00B20918" w:rsidRDefault="009F57CC">
            <w:pPr>
              <w:rPr>
                <w:rFonts w:ascii="Arial" w:hAnsi="Arial" w:cs="Arial"/>
              </w:rPr>
            </w:pPr>
          </w:p>
        </w:tc>
        <w:tc>
          <w:tcPr>
            <w:tcW w:w="1134" w:type="dxa"/>
          </w:tcPr>
          <w:p w14:paraId="40EA8C1F" w14:textId="77777777" w:rsidR="00E70054" w:rsidRPr="00D06E1E" w:rsidRDefault="00E70054">
            <w:pPr>
              <w:rPr>
                <w:rFonts w:ascii="Arial" w:hAnsi="Arial" w:cs="Arial"/>
              </w:rPr>
            </w:pPr>
          </w:p>
        </w:tc>
      </w:tr>
      <w:tr w:rsidR="00E70054" w14:paraId="062864DB" w14:textId="77777777" w:rsidTr="00710B8B">
        <w:tc>
          <w:tcPr>
            <w:tcW w:w="1129" w:type="dxa"/>
          </w:tcPr>
          <w:p w14:paraId="1DDE10B9" w14:textId="354B2ED6" w:rsidR="00E70054" w:rsidRPr="00C24E2D" w:rsidRDefault="00CA5D6C">
            <w:pPr>
              <w:rPr>
                <w:rFonts w:ascii="Arial" w:hAnsi="Arial" w:cs="Arial"/>
                <w:b/>
                <w:bCs/>
              </w:rPr>
            </w:pPr>
            <w:r w:rsidRPr="00C24E2D">
              <w:rPr>
                <w:rFonts w:ascii="Arial" w:hAnsi="Arial" w:cs="Arial"/>
                <w:b/>
                <w:bCs/>
              </w:rPr>
              <w:t>2</w:t>
            </w:r>
            <w:r w:rsidR="003B63FD">
              <w:rPr>
                <w:rFonts w:ascii="Arial" w:hAnsi="Arial" w:cs="Arial"/>
                <w:b/>
                <w:bCs/>
              </w:rPr>
              <w:t>1-</w:t>
            </w:r>
            <w:r w:rsidR="00A21A29">
              <w:rPr>
                <w:rFonts w:ascii="Arial" w:hAnsi="Arial" w:cs="Arial"/>
                <w:b/>
                <w:bCs/>
              </w:rPr>
              <w:t>56</w:t>
            </w:r>
          </w:p>
        </w:tc>
        <w:tc>
          <w:tcPr>
            <w:tcW w:w="6663" w:type="dxa"/>
          </w:tcPr>
          <w:p w14:paraId="3CADBCBC" w14:textId="7E2EB978" w:rsidR="00C24E2D" w:rsidRDefault="00B20918">
            <w:pPr>
              <w:rPr>
                <w:rFonts w:ascii="Arial" w:hAnsi="Arial" w:cs="Arial"/>
                <w:b/>
                <w:bCs/>
              </w:rPr>
            </w:pPr>
            <w:r>
              <w:rPr>
                <w:rFonts w:ascii="Arial" w:hAnsi="Arial" w:cs="Arial"/>
                <w:b/>
                <w:bCs/>
              </w:rPr>
              <w:t xml:space="preserve">Playground </w:t>
            </w:r>
            <w:r w:rsidR="00C532FD">
              <w:rPr>
                <w:rFonts w:ascii="Arial" w:hAnsi="Arial" w:cs="Arial"/>
                <w:b/>
                <w:bCs/>
              </w:rPr>
              <w:t>I</w:t>
            </w:r>
            <w:r>
              <w:rPr>
                <w:rFonts w:ascii="Arial" w:hAnsi="Arial" w:cs="Arial"/>
                <w:b/>
                <w:bCs/>
              </w:rPr>
              <w:t>nspection and Safety Issues</w:t>
            </w:r>
          </w:p>
          <w:p w14:paraId="6543B613" w14:textId="77777777" w:rsidR="00B20918" w:rsidRDefault="00B20918">
            <w:pPr>
              <w:rPr>
                <w:rFonts w:ascii="Arial" w:hAnsi="Arial" w:cs="Arial"/>
              </w:rPr>
            </w:pPr>
            <w:r w:rsidRPr="00B20918">
              <w:rPr>
                <w:rFonts w:ascii="Arial" w:hAnsi="Arial" w:cs="Arial"/>
              </w:rPr>
              <w:t>City council representatives had inspected playground equipment and would provide a quote for making necessary repairs.</w:t>
            </w:r>
          </w:p>
          <w:p w14:paraId="6B345B41" w14:textId="3F56FB9C" w:rsidR="00B20918" w:rsidRPr="00B20918" w:rsidRDefault="00B20918">
            <w:pPr>
              <w:rPr>
                <w:rFonts w:ascii="Arial" w:hAnsi="Arial" w:cs="Arial"/>
              </w:rPr>
            </w:pPr>
            <w:r>
              <w:rPr>
                <w:rFonts w:ascii="Arial" w:hAnsi="Arial" w:cs="Arial"/>
              </w:rPr>
              <w:t>Minor repair would be made to the safety surface at the roundabout.</w:t>
            </w:r>
          </w:p>
        </w:tc>
        <w:tc>
          <w:tcPr>
            <w:tcW w:w="1134" w:type="dxa"/>
          </w:tcPr>
          <w:p w14:paraId="2511295D" w14:textId="77777777" w:rsidR="00B20918" w:rsidRDefault="00B20918">
            <w:pPr>
              <w:rPr>
                <w:rFonts w:ascii="Arial" w:hAnsi="Arial" w:cs="Arial"/>
                <w:b/>
                <w:bCs/>
              </w:rPr>
            </w:pPr>
          </w:p>
          <w:p w14:paraId="0CD936C9" w14:textId="37E69C91" w:rsidR="00E70054" w:rsidRDefault="00C24E2D">
            <w:pPr>
              <w:rPr>
                <w:rFonts w:ascii="Arial" w:hAnsi="Arial" w:cs="Arial"/>
                <w:b/>
                <w:bCs/>
              </w:rPr>
            </w:pPr>
            <w:r w:rsidRPr="00C24E2D">
              <w:rPr>
                <w:rFonts w:ascii="Arial" w:hAnsi="Arial" w:cs="Arial"/>
                <w:b/>
                <w:bCs/>
              </w:rPr>
              <w:t>Clerk</w:t>
            </w:r>
          </w:p>
          <w:p w14:paraId="529DADFB" w14:textId="1437B34F" w:rsidR="00B20918" w:rsidRPr="00C24E2D" w:rsidRDefault="00B20918">
            <w:pPr>
              <w:rPr>
                <w:rFonts w:ascii="Arial" w:hAnsi="Arial" w:cs="Arial"/>
                <w:b/>
                <w:bCs/>
              </w:rPr>
            </w:pPr>
            <w:r>
              <w:rPr>
                <w:rFonts w:ascii="Arial" w:hAnsi="Arial" w:cs="Arial"/>
                <w:b/>
                <w:bCs/>
              </w:rPr>
              <w:t>JH</w:t>
            </w:r>
          </w:p>
        </w:tc>
      </w:tr>
      <w:tr w:rsidR="00E70054" w14:paraId="25D9EE2E" w14:textId="77777777" w:rsidTr="00710B8B">
        <w:tc>
          <w:tcPr>
            <w:tcW w:w="1129" w:type="dxa"/>
          </w:tcPr>
          <w:p w14:paraId="56B1E3E6" w14:textId="41BD96C6" w:rsidR="00E70054" w:rsidRPr="00B60221" w:rsidRDefault="00C24E2D">
            <w:pPr>
              <w:rPr>
                <w:rFonts w:ascii="Arial" w:hAnsi="Arial" w:cs="Arial"/>
                <w:b/>
                <w:bCs/>
              </w:rPr>
            </w:pPr>
            <w:r w:rsidRPr="00B60221">
              <w:rPr>
                <w:rFonts w:ascii="Arial" w:hAnsi="Arial" w:cs="Arial"/>
                <w:b/>
                <w:bCs/>
              </w:rPr>
              <w:t>2</w:t>
            </w:r>
            <w:r w:rsidR="003B63FD">
              <w:rPr>
                <w:rFonts w:ascii="Arial" w:hAnsi="Arial" w:cs="Arial"/>
                <w:b/>
                <w:bCs/>
              </w:rPr>
              <w:t>1-</w:t>
            </w:r>
            <w:r w:rsidR="00A21A29">
              <w:rPr>
                <w:rFonts w:ascii="Arial" w:hAnsi="Arial" w:cs="Arial"/>
                <w:b/>
                <w:bCs/>
              </w:rPr>
              <w:t>57</w:t>
            </w:r>
          </w:p>
        </w:tc>
        <w:tc>
          <w:tcPr>
            <w:tcW w:w="6663" w:type="dxa"/>
          </w:tcPr>
          <w:p w14:paraId="05F5216D" w14:textId="0D4887AD" w:rsidR="00E70054" w:rsidRDefault="00DE3D33">
            <w:pPr>
              <w:rPr>
                <w:rFonts w:ascii="Arial" w:hAnsi="Arial" w:cs="Arial"/>
                <w:b/>
                <w:bCs/>
              </w:rPr>
            </w:pPr>
            <w:r>
              <w:rPr>
                <w:rFonts w:ascii="Arial" w:hAnsi="Arial" w:cs="Arial"/>
                <w:b/>
                <w:bCs/>
              </w:rPr>
              <w:t>Road Maintenance, Cleansing &amp; Safety</w:t>
            </w:r>
          </w:p>
          <w:p w14:paraId="5B56BB7F" w14:textId="77777777" w:rsidR="008511EC" w:rsidRDefault="00DE3D33">
            <w:pPr>
              <w:rPr>
                <w:rFonts w:ascii="Arial" w:hAnsi="Arial" w:cs="Arial"/>
              </w:rPr>
            </w:pPr>
            <w:r w:rsidRPr="00DE3D33">
              <w:rPr>
                <w:rFonts w:ascii="Arial" w:hAnsi="Arial" w:cs="Arial"/>
              </w:rPr>
              <w:t xml:space="preserve">There was concern </w:t>
            </w:r>
            <w:r>
              <w:rPr>
                <w:rFonts w:ascii="Arial" w:hAnsi="Arial" w:cs="Arial"/>
              </w:rPr>
              <w:t xml:space="preserve">that the increase in the number of vehicles parked in Main Street and the deterioration in the condition and visibility of road markings could increase the risk of accidents particularly at the </w:t>
            </w:r>
            <w:r w:rsidR="008511EC">
              <w:rPr>
                <w:rFonts w:ascii="Arial" w:hAnsi="Arial" w:cs="Arial"/>
              </w:rPr>
              <w:t>Overton Manor corner.</w:t>
            </w:r>
          </w:p>
          <w:p w14:paraId="5D730E66" w14:textId="2FC60912" w:rsidR="008F7478" w:rsidRPr="00DE3D33" w:rsidRDefault="008F7478">
            <w:pPr>
              <w:rPr>
                <w:rFonts w:ascii="Arial" w:hAnsi="Arial" w:cs="Arial"/>
              </w:rPr>
            </w:pPr>
            <w:r>
              <w:rPr>
                <w:rFonts w:ascii="Arial" w:hAnsi="Arial" w:cs="Arial"/>
              </w:rPr>
              <w:t>The PC will ask the county council to renew the road markings and</w:t>
            </w:r>
            <w:r w:rsidR="009F57CC">
              <w:rPr>
                <w:rFonts w:ascii="Arial" w:hAnsi="Arial" w:cs="Arial"/>
              </w:rPr>
              <w:t xml:space="preserve"> give an update</w:t>
            </w:r>
            <w:r>
              <w:rPr>
                <w:rFonts w:ascii="Arial" w:hAnsi="Arial" w:cs="Arial"/>
              </w:rPr>
              <w:t xml:space="preserve"> on progress towards resurfacing of Pedder Road.</w:t>
            </w:r>
          </w:p>
          <w:p w14:paraId="0180CD31" w14:textId="13907CE7" w:rsidR="00C24E2D" w:rsidRPr="00D06E1E" w:rsidRDefault="00C24E2D">
            <w:pPr>
              <w:rPr>
                <w:rFonts w:ascii="Arial" w:hAnsi="Arial" w:cs="Arial"/>
              </w:rPr>
            </w:pPr>
          </w:p>
        </w:tc>
        <w:tc>
          <w:tcPr>
            <w:tcW w:w="1134" w:type="dxa"/>
          </w:tcPr>
          <w:p w14:paraId="328AE19B" w14:textId="77777777" w:rsidR="00462264" w:rsidRDefault="00462264">
            <w:pPr>
              <w:rPr>
                <w:rFonts w:ascii="Arial" w:hAnsi="Arial" w:cs="Arial"/>
                <w:b/>
                <w:bCs/>
              </w:rPr>
            </w:pPr>
          </w:p>
          <w:p w14:paraId="653CB3C8" w14:textId="77777777" w:rsidR="00462264" w:rsidRDefault="00462264">
            <w:pPr>
              <w:rPr>
                <w:rFonts w:ascii="Arial" w:hAnsi="Arial" w:cs="Arial"/>
                <w:b/>
                <w:bCs/>
              </w:rPr>
            </w:pPr>
          </w:p>
          <w:p w14:paraId="307879FD" w14:textId="77777777" w:rsidR="00462264" w:rsidRDefault="00462264">
            <w:pPr>
              <w:rPr>
                <w:rFonts w:ascii="Arial" w:hAnsi="Arial" w:cs="Arial"/>
                <w:b/>
                <w:bCs/>
              </w:rPr>
            </w:pPr>
          </w:p>
          <w:p w14:paraId="4AB523BA" w14:textId="77777777" w:rsidR="00462264" w:rsidRDefault="00462264">
            <w:pPr>
              <w:rPr>
                <w:rFonts w:ascii="Arial" w:hAnsi="Arial" w:cs="Arial"/>
                <w:b/>
                <w:bCs/>
              </w:rPr>
            </w:pPr>
          </w:p>
          <w:p w14:paraId="0395A785" w14:textId="77777777" w:rsidR="00462264" w:rsidRDefault="00462264">
            <w:pPr>
              <w:rPr>
                <w:rFonts w:ascii="Arial" w:hAnsi="Arial" w:cs="Arial"/>
                <w:b/>
                <w:bCs/>
              </w:rPr>
            </w:pPr>
          </w:p>
          <w:p w14:paraId="33F8F672" w14:textId="77777777" w:rsidR="00462264" w:rsidRDefault="00462264">
            <w:pPr>
              <w:rPr>
                <w:rFonts w:ascii="Arial" w:hAnsi="Arial" w:cs="Arial"/>
                <w:b/>
                <w:bCs/>
              </w:rPr>
            </w:pPr>
          </w:p>
          <w:p w14:paraId="454C9416" w14:textId="1F484E85" w:rsidR="00B60221" w:rsidRPr="00B60221" w:rsidRDefault="005175EB">
            <w:pPr>
              <w:rPr>
                <w:rFonts w:ascii="Arial" w:hAnsi="Arial" w:cs="Arial"/>
                <w:b/>
                <w:bCs/>
              </w:rPr>
            </w:pPr>
            <w:r>
              <w:rPr>
                <w:rFonts w:ascii="Arial" w:hAnsi="Arial" w:cs="Arial"/>
                <w:b/>
                <w:bCs/>
              </w:rPr>
              <w:t>Clerk</w:t>
            </w:r>
          </w:p>
        </w:tc>
      </w:tr>
      <w:tr w:rsidR="00E70054" w14:paraId="4A7DA304" w14:textId="77777777" w:rsidTr="00710B8B">
        <w:tc>
          <w:tcPr>
            <w:tcW w:w="1129" w:type="dxa"/>
          </w:tcPr>
          <w:p w14:paraId="34932604" w14:textId="24286CB3" w:rsidR="00E70054" w:rsidRPr="00716627" w:rsidRDefault="00CF41AF">
            <w:pPr>
              <w:rPr>
                <w:rFonts w:ascii="Arial" w:hAnsi="Arial" w:cs="Arial"/>
                <w:b/>
                <w:bCs/>
              </w:rPr>
            </w:pPr>
            <w:r w:rsidRPr="00716627">
              <w:rPr>
                <w:rFonts w:ascii="Arial" w:hAnsi="Arial" w:cs="Arial"/>
                <w:b/>
                <w:bCs/>
              </w:rPr>
              <w:t>2</w:t>
            </w:r>
            <w:r w:rsidR="003B63FD">
              <w:rPr>
                <w:rFonts w:ascii="Arial" w:hAnsi="Arial" w:cs="Arial"/>
                <w:b/>
                <w:bCs/>
              </w:rPr>
              <w:t>1-</w:t>
            </w:r>
            <w:r w:rsidR="00A21A29">
              <w:rPr>
                <w:rFonts w:ascii="Arial" w:hAnsi="Arial" w:cs="Arial"/>
                <w:b/>
                <w:bCs/>
              </w:rPr>
              <w:t>58</w:t>
            </w:r>
          </w:p>
        </w:tc>
        <w:tc>
          <w:tcPr>
            <w:tcW w:w="6663" w:type="dxa"/>
          </w:tcPr>
          <w:p w14:paraId="1EE22584" w14:textId="77777777" w:rsidR="00462264" w:rsidRDefault="00462264" w:rsidP="00462264">
            <w:pPr>
              <w:rPr>
                <w:rFonts w:ascii="Arial" w:hAnsi="Arial" w:cs="Arial"/>
                <w:b/>
                <w:bCs/>
              </w:rPr>
            </w:pPr>
            <w:r w:rsidRPr="007948B8">
              <w:rPr>
                <w:rFonts w:ascii="Arial" w:hAnsi="Arial" w:cs="Arial"/>
                <w:b/>
                <w:bCs/>
              </w:rPr>
              <w:t>Planning</w:t>
            </w:r>
          </w:p>
          <w:p w14:paraId="749CB965" w14:textId="77777777" w:rsidR="00CF41AF" w:rsidRDefault="00462264" w:rsidP="00462264">
            <w:pPr>
              <w:rPr>
                <w:rFonts w:ascii="Arial" w:hAnsi="Arial" w:cs="Arial"/>
              </w:rPr>
            </w:pPr>
            <w:r w:rsidRPr="00421FA5">
              <w:rPr>
                <w:rFonts w:ascii="Arial" w:hAnsi="Arial" w:cs="Arial"/>
              </w:rPr>
              <w:t>There were no planning applications to consider.</w:t>
            </w:r>
          </w:p>
          <w:p w14:paraId="0C262FFD" w14:textId="1CC60AE5" w:rsidR="009F57CC" w:rsidRPr="00D06E1E" w:rsidRDefault="009F57CC" w:rsidP="00462264">
            <w:pPr>
              <w:rPr>
                <w:rFonts w:ascii="Arial" w:hAnsi="Arial" w:cs="Arial"/>
              </w:rPr>
            </w:pPr>
          </w:p>
        </w:tc>
        <w:tc>
          <w:tcPr>
            <w:tcW w:w="1134" w:type="dxa"/>
          </w:tcPr>
          <w:p w14:paraId="64E089C7" w14:textId="77777777" w:rsidR="00716627" w:rsidRDefault="00716627">
            <w:pPr>
              <w:rPr>
                <w:rFonts w:ascii="Arial" w:hAnsi="Arial" w:cs="Arial"/>
                <w:b/>
                <w:bCs/>
              </w:rPr>
            </w:pPr>
          </w:p>
          <w:p w14:paraId="300BA9CB" w14:textId="3F711437" w:rsidR="00E70054" w:rsidRPr="00716627" w:rsidRDefault="00E70054">
            <w:pPr>
              <w:rPr>
                <w:rFonts w:ascii="Arial" w:hAnsi="Arial" w:cs="Arial"/>
                <w:b/>
                <w:bCs/>
              </w:rPr>
            </w:pPr>
          </w:p>
        </w:tc>
      </w:tr>
      <w:tr w:rsidR="00462264" w14:paraId="10D9F4E5" w14:textId="77777777" w:rsidTr="00710B8B">
        <w:tc>
          <w:tcPr>
            <w:tcW w:w="1129" w:type="dxa"/>
          </w:tcPr>
          <w:p w14:paraId="50E3BB3A" w14:textId="5B397E55" w:rsidR="00462264" w:rsidRPr="007948B8" w:rsidRDefault="00462264" w:rsidP="00462264">
            <w:pPr>
              <w:rPr>
                <w:rFonts w:ascii="Arial" w:hAnsi="Arial" w:cs="Arial"/>
                <w:b/>
                <w:bCs/>
              </w:rPr>
            </w:pPr>
            <w:r w:rsidRPr="007948B8">
              <w:rPr>
                <w:rFonts w:ascii="Arial" w:hAnsi="Arial" w:cs="Arial"/>
                <w:b/>
                <w:bCs/>
              </w:rPr>
              <w:t>2</w:t>
            </w:r>
            <w:r>
              <w:rPr>
                <w:rFonts w:ascii="Arial" w:hAnsi="Arial" w:cs="Arial"/>
                <w:b/>
                <w:bCs/>
              </w:rPr>
              <w:t>1-59</w:t>
            </w:r>
          </w:p>
        </w:tc>
        <w:tc>
          <w:tcPr>
            <w:tcW w:w="6663" w:type="dxa"/>
          </w:tcPr>
          <w:p w14:paraId="73B3BCE0" w14:textId="77777777" w:rsidR="00462264" w:rsidRPr="00462264" w:rsidRDefault="00462264" w:rsidP="00462264">
            <w:pPr>
              <w:rPr>
                <w:rFonts w:ascii="Arial" w:hAnsi="Arial" w:cs="Arial"/>
                <w:b/>
                <w:bCs/>
              </w:rPr>
            </w:pPr>
            <w:r w:rsidRPr="00462264">
              <w:rPr>
                <w:rFonts w:ascii="Arial" w:hAnsi="Arial" w:cs="Arial"/>
                <w:b/>
                <w:bCs/>
              </w:rPr>
              <w:t>Lancaster Road Development -Street name</w:t>
            </w:r>
          </w:p>
          <w:p w14:paraId="4B9273B1" w14:textId="5161E3F2" w:rsidR="00462264" w:rsidRPr="00462264" w:rsidRDefault="00462264" w:rsidP="00462264">
            <w:pPr>
              <w:rPr>
                <w:rFonts w:ascii="Arial" w:hAnsi="Arial" w:cs="Arial"/>
                <w:b/>
                <w:bCs/>
              </w:rPr>
            </w:pPr>
            <w:r w:rsidRPr="00462264">
              <w:rPr>
                <w:rFonts w:ascii="Arial" w:hAnsi="Arial" w:cs="Arial"/>
              </w:rPr>
              <w:t>No progress had been made with naming the access road to the Lancaster Road housing development scheme.</w:t>
            </w:r>
          </w:p>
        </w:tc>
        <w:tc>
          <w:tcPr>
            <w:tcW w:w="1134" w:type="dxa"/>
          </w:tcPr>
          <w:p w14:paraId="7B24C92D" w14:textId="77777777" w:rsidR="00462264" w:rsidRDefault="00462264" w:rsidP="00462264">
            <w:pPr>
              <w:rPr>
                <w:rFonts w:ascii="Arial" w:hAnsi="Arial" w:cs="Arial"/>
                <w:b/>
                <w:bCs/>
              </w:rPr>
            </w:pPr>
          </w:p>
          <w:p w14:paraId="4C6D1C0D" w14:textId="4D46ACB2" w:rsidR="00462264" w:rsidRPr="007948B8" w:rsidRDefault="00462264" w:rsidP="00462264">
            <w:pPr>
              <w:rPr>
                <w:rFonts w:ascii="Arial" w:hAnsi="Arial" w:cs="Arial"/>
                <w:b/>
                <w:bCs/>
              </w:rPr>
            </w:pPr>
            <w:r w:rsidRPr="007948B8">
              <w:rPr>
                <w:rFonts w:ascii="Arial" w:hAnsi="Arial" w:cs="Arial"/>
                <w:b/>
                <w:bCs/>
              </w:rPr>
              <w:t>Clerk</w:t>
            </w:r>
          </w:p>
        </w:tc>
      </w:tr>
      <w:tr w:rsidR="00986FB3" w14:paraId="2A80F32E" w14:textId="77777777" w:rsidTr="00710B8B">
        <w:tc>
          <w:tcPr>
            <w:tcW w:w="1129" w:type="dxa"/>
          </w:tcPr>
          <w:p w14:paraId="1494A453" w14:textId="44DB9688" w:rsidR="00986FB3" w:rsidRPr="007948B8" w:rsidRDefault="00986FB3" w:rsidP="00986FB3">
            <w:pPr>
              <w:rPr>
                <w:rFonts w:ascii="Arial" w:hAnsi="Arial" w:cs="Arial"/>
                <w:b/>
                <w:bCs/>
              </w:rPr>
            </w:pPr>
            <w:r w:rsidRPr="007948B8">
              <w:rPr>
                <w:rFonts w:ascii="Arial" w:hAnsi="Arial" w:cs="Arial"/>
                <w:b/>
                <w:bCs/>
              </w:rPr>
              <w:lastRenderedPageBreak/>
              <w:t>2</w:t>
            </w:r>
            <w:r>
              <w:rPr>
                <w:rFonts w:ascii="Arial" w:hAnsi="Arial" w:cs="Arial"/>
                <w:b/>
                <w:bCs/>
              </w:rPr>
              <w:t>1-60</w:t>
            </w:r>
          </w:p>
        </w:tc>
        <w:tc>
          <w:tcPr>
            <w:tcW w:w="6663" w:type="dxa"/>
          </w:tcPr>
          <w:p w14:paraId="41C91FA4" w14:textId="77777777" w:rsidR="00986FB3" w:rsidRPr="003B63FD" w:rsidRDefault="00986FB3" w:rsidP="00986FB3">
            <w:pPr>
              <w:rPr>
                <w:rFonts w:ascii="Arial" w:hAnsi="Arial" w:cs="Arial"/>
                <w:b/>
                <w:bCs/>
              </w:rPr>
            </w:pPr>
            <w:r w:rsidRPr="003B63FD">
              <w:rPr>
                <w:rFonts w:ascii="Arial" w:hAnsi="Arial" w:cs="Arial"/>
                <w:b/>
                <w:bCs/>
              </w:rPr>
              <w:t>Sunderland Point Road – Illumination of warning signs</w:t>
            </w:r>
          </w:p>
          <w:p w14:paraId="2570C14C" w14:textId="07821CBD" w:rsidR="00986FB3" w:rsidRPr="00986FB3" w:rsidRDefault="00986FB3" w:rsidP="00986FB3">
            <w:pPr>
              <w:rPr>
                <w:rFonts w:ascii="Arial" w:hAnsi="Arial" w:cs="Arial"/>
              </w:rPr>
            </w:pPr>
            <w:r w:rsidRPr="00986FB3">
              <w:rPr>
                <w:rFonts w:ascii="Arial" w:hAnsi="Arial" w:cs="Arial"/>
              </w:rPr>
              <w:t>The</w:t>
            </w:r>
            <w:r>
              <w:rPr>
                <w:rFonts w:ascii="Arial" w:hAnsi="Arial" w:cs="Arial"/>
              </w:rPr>
              <w:t xml:space="preserve"> Sunderland Point Community Association had been asked for comment on the proposal for an additional warning sign.</w:t>
            </w:r>
          </w:p>
        </w:tc>
        <w:tc>
          <w:tcPr>
            <w:tcW w:w="1134" w:type="dxa"/>
          </w:tcPr>
          <w:p w14:paraId="7627D8DE" w14:textId="77777777" w:rsidR="00986FB3" w:rsidRDefault="00986FB3" w:rsidP="00986FB3">
            <w:pPr>
              <w:rPr>
                <w:rFonts w:ascii="Arial" w:hAnsi="Arial" w:cs="Arial"/>
                <w:b/>
                <w:bCs/>
              </w:rPr>
            </w:pPr>
          </w:p>
          <w:p w14:paraId="71B43C79" w14:textId="320147AF" w:rsidR="00986FB3" w:rsidRPr="007948B8" w:rsidRDefault="00986FB3" w:rsidP="00986FB3">
            <w:pPr>
              <w:rPr>
                <w:rFonts w:ascii="Arial" w:hAnsi="Arial" w:cs="Arial"/>
                <w:b/>
                <w:bCs/>
              </w:rPr>
            </w:pPr>
            <w:r w:rsidRPr="007948B8">
              <w:rPr>
                <w:rFonts w:ascii="Arial" w:hAnsi="Arial" w:cs="Arial"/>
                <w:b/>
                <w:bCs/>
              </w:rPr>
              <w:t>Clerk</w:t>
            </w:r>
          </w:p>
        </w:tc>
      </w:tr>
      <w:tr w:rsidR="00986FB3" w14:paraId="27BA3B4D" w14:textId="77777777" w:rsidTr="00710B8B">
        <w:tc>
          <w:tcPr>
            <w:tcW w:w="1129" w:type="dxa"/>
          </w:tcPr>
          <w:p w14:paraId="2FFE040D" w14:textId="3D9C076B" w:rsidR="00986FB3" w:rsidRPr="003B63FD" w:rsidRDefault="00986FB3" w:rsidP="00986FB3">
            <w:pPr>
              <w:rPr>
                <w:rFonts w:ascii="Arial" w:hAnsi="Arial" w:cs="Arial"/>
                <w:b/>
                <w:bCs/>
              </w:rPr>
            </w:pPr>
            <w:r w:rsidRPr="003B63FD">
              <w:rPr>
                <w:rFonts w:ascii="Arial" w:hAnsi="Arial" w:cs="Arial"/>
                <w:b/>
                <w:bCs/>
              </w:rPr>
              <w:t>2</w:t>
            </w:r>
            <w:r>
              <w:rPr>
                <w:rFonts w:ascii="Arial" w:hAnsi="Arial" w:cs="Arial"/>
                <w:b/>
                <w:bCs/>
              </w:rPr>
              <w:t>1-61</w:t>
            </w:r>
          </w:p>
        </w:tc>
        <w:tc>
          <w:tcPr>
            <w:tcW w:w="6663" w:type="dxa"/>
          </w:tcPr>
          <w:p w14:paraId="6C3EBCB8" w14:textId="77777777" w:rsidR="00986FB3" w:rsidRDefault="00986FB3" w:rsidP="00986FB3">
            <w:pPr>
              <w:rPr>
                <w:rFonts w:ascii="Arial" w:hAnsi="Arial" w:cs="Arial"/>
                <w:b/>
                <w:bCs/>
              </w:rPr>
            </w:pPr>
            <w:r w:rsidRPr="003B63FD">
              <w:rPr>
                <w:rFonts w:ascii="Arial" w:hAnsi="Arial" w:cs="Arial"/>
                <w:b/>
                <w:bCs/>
              </w:rPr>
              <w:t>Sunderland Point Toilets</w:t>
            </w:r>
          </w:p>
          <w:p w14:paraId="3EEE467B" w14:textId="3DDAD8D4" w:rsidR="00986FB3" w:rsidRPr="00D06E1E" w:rsidRDefault="00986FB3" w:rsidP="00986FB3">
            <w:pPr>
              <w:rPr>
                <w:rFonts w:ascii="Arial" w:hAnsi="Arial" w:cs="Arial"/>
              </w:rPr>
            </w:pPr>
            <w:r w:rsidRPr="00A45F0E">
              <w:rPr>
                <w:rFonts w:ascii="Arial" w:hAnsi="Arial" w:cs="Arial"/>
              </w:rPr>
              <w:t>In view of the continuing Covid-19 emergency the toilets will remain closed.</w:t>
            </w:r>
          </w:p>
        </w:tc>
        <w:tc>
          <w:tcPr>
            <w:tcW w:w="1134" w:type="dxa"/>
          </w:tcPr>
          <w:p w14:paraId="5612BBC4" w14:textId="744001E0" w:rsidR="00986FB3" w:rsidRPr="003B63FD" w:rsidRDefault="00986FB3" w:rsidP="00986FB3">
            <w:pPr>
              <w:rPr>
                <w:rFonts w:ascii="Arial" w:hAnsi="Arial" w:cs="Arial"/>
                <w:b/>
                <w:bCs/>
              </w:rPr>
            </w:pPr>
            <w:r w:rsidRPr="003B63FD">
              <w:rPr>
                <w:rFonts w:ascii="Arial" w:hAnsi="Arial" w:cs="Arial"/>
                <w:b/>
                <w:bCs/>
              </w:rPr>
              <w:t>Clerk</w:t>
            </w:r>
          </w:p>
        </w:tc>
      </w:tr>
      <w:tr w:rsidR="00986FB3" w14:paraId="2BC3A283" w14:textId="77777777" w:rsidTr="00710B8B">
        <w:tc>
          <w:tcPr>
            <w:tcW w:w="1129" w:type="dxa"/>
          </w:tcPr>
          <w:p w14:paraId="2E81BE6F" w14:textId="6A580262" w:rsidR="00986FB3" w:rsidRPr="003B63FD" w:rsidRDefault="00986FB3" w:rsidP="00986FB3">
            <w:pPr>
              <w:rPr>
                <w:rFonts w:ascii="Arial" w:hAnsi="Arial" w:cs="Arial"/>
                <w:b/>
                <w:bCs/>
              </w:rPr>
            </w:pPr>
            <w:r w:rsidRPr="003B63FD">
              <w:rPr>
                <w:rFonts w:ascii="Arial" w:hAnsi="Arial" w:cs="Arial"/>
                <w:b/>
                <w:bCs/>
              </w:rPr>
              <w:t>21-</w:t>
            </w:r>
            <w:r>
              <w:rPr>
                <w:rFonts w:ascii="Arial" w:hAnsi="Arial" w:cs="Arial"/>
                <w:b/>
                <w:bCs/>
              </w:rPr>
              <w:t>62</w:t>
            </w:r>
          </w:p>
        </w:tc>
        <w:tc>
          <w:tcPr>
            <w:tcW w:w="6663" w:type="dxa"/>
          </w:tcPr>
          <w:p w14:paraId="176060E9" w14:textId="77777777" w:rsidR="00986FB3" w:rsidRPr="00DB7D25" w:rsidRDefault="001C4984" w:rsidP="00986FB3">
            <w:pPr>
              <w:rPr>
                <w:rFonts w:ascii="Arial" w:hAnsi="Arial" w:cs="Arial"/>
                <w:b/>
                <w:bCs/>
              </w:rPr>
            </w:pPr>
            <w:r w:rsidRPr="00DB7D25">
              <w:rPr>
                <w:rFonts w:ascii="Arial" w:hAnsi="Arial" w:cs="Arial"/>
                <w:b/>
                <w:bCs/>
              </w:rPr>
              <w:t>Website – Computer Security</w:t>
            </w:r>
          </w:p>
          <w:p w14:paraId="42736A69" w14:textId="45D0B6D1" w:rsidR="00DB7D25" w:rsidRPr="00D06E1E" w:rsidRDefault="00DB7D25" w:rsidP="00986FB3">
            <w:pPr>
              <w:rPr>
                <w:rFonts w:ascii="Arial" w:hAnsi="Arial" w:cs="Arial"/>
              </w:rPr>
            </w:pPr>
            <w:r>
              <w:rPr>
                <w:rFonts w:ascii="Arial" w:hAnsi="Arial" w:cs="Arial"/>
              </w:rPr>
              <w:t xml:space="preserve">In order to manage the interactive bank </w:t>
            </w:r>
            <w:proofErr w:type="gramStart"/>
            <w:r>
              <w:rPr>
                <w:rFonts w:ascii="Arial" w:hAnsi="Arial" w:cs="Arial"/>
              </w:rPr>
              <w:t>mandate</w:t>
            </w:r>
            <w:proofErr w:type="gramEnd"/>
            <w:r>
              <w:rPr>
                <w:rFonts w:ascii="Arial" w:hAnsi="Arial" w:cs="Arial"/>
              </w:rPr>
              <w:t xml:space="preserve"> form it had been necessary to allow ‘Adobe’</w:t>
            </w:r>
            <w:r w:rsidR="00FE5BC4">
              <w:rPr>
                <w:rFonts w:ascii="Arial" w:hAnsi="Arial" w:cs="Arial"/>
              </w:rPr>
              <w:t xml:space="preserve"> to</w:t>
            </w:r>
            <w:r>
              <w:rPr>
                <w:rFonts w:ascii="Arial" w:hAnsi="Arial" w:cs="Arial"/>
              </w:rPr>
              <w:t xml:space="preserve"> access the PC’s email account. This was unlikely to cause any security problems.</w:t>
            </w:r>
          </w:p>
        </w:tc>
        <w:tc>
          <w:tcPr>
            <w:tcW w:w="1134" w:type="dxa"/>
          </w:tcPr>
          <w:p w14:paraId="0B6E99D0" w14:textId="77777777" w:rsidR="00986FB3" w:rsidRDefault="00986FB3" w:rsidP="00986FB3">
            <w:pPr>
              <w:rPr>
                <w:rFonts w:ascii="Arial" w:hAnsi="Arial" w:cs="Arial"/>
                <w:b/>
                <w:bCs/>
              </w:rPr>
            </w:pPr>
          </w:p>
          <w:p w14:paraId="60C61FED" w14:textId="206CDD32" w:rsidR="00986FB3" w:rsidRPr="003B63FD" w:rsidRDefault="00986FB3" w:rsidP="00986FB3">
            <w:pPr>
              <w:rPr>
                <w:rFonts w:ascii="Arial" w:hAnsi="Arial" w:cs="Arial"/>
                <w:b/>
                <w:bCs/>
              </w:rPr>
            </w:pPr>
            <w:r w:rsidRPr="003B63FD">
              <w:rPr>
                <w:rFonts w:ascii="Arial" w:hAnsi="Arial" w:cs="Arial"/>
                <w:b/>
                <w:bCs/>
              </w:rPr>
              <w:t>Clerk</w:t>
            </w:r>
          </w:p>
        </w:tc>
      </w:tr>
      <w:tr w:rsidR="00986FB3" w14:paraId="31FCED76" w14:textId="77777777" w:rsidTr="00710B8B">
        <w:tc>
          <w:tcPr>
            <w:tcW w:w="1129" w:type="dxa"/>
          </w:tcPr>
          <w:p w14:paraId="0B3E4626" w14:textId="0BF9C57E" w:rsidR="00986FB3" w:rsidRPr="0069684D" w:rsidRDefault="00986FB3" w:rsidP="00986FB3">
            <w:pPr>
              <w:rPr>
                <w:rFonts w:ascii="Arial" w:hAnsi="Arial" w:cs="Arial"/>
                <w:b/>
                <w:bCs/>
              </w:rPr>
            </w:pPr>
            <w:r w:rsidRPr="0069684D">
              <w:rPr>
                <w:rFonts w:ascii="Arial" w:hAnsi="Arial" w:cs="Arial"/>
                <w:b/>
                <w:bCs/>
              </w:rPr>
              <w:t>21-</w:t>
            </w:r>
            <w:r>
              <w:rPr>
                <w:rFonts w:ascii="Arial" w:hAnsi="Arial" w:cs="Arial"/>
                <w:b/>
                <w:bCs/>
              </w:rPr>
              <w:t>63</w:t>
            </w:r>
          </w:p>
        </w:tc>
        <w:tc>
          <w:tcPr>
            <w:tcW w:w="6663" w:type="dxa"/>
          </w:tcPr>
          <w:p w14:paraId="46DCDA03" w14:textId="4D040A7D" w:rsidR="00986FB3" w:rsidRPr="007B0AD9" w:rsidRDefault="00DB7D25" w:rsidP="00DB7D25">
            <w:pPr>
              <w:rPr>
                <w:rFonts w:ascii="Arial" w:hAnsi="Arial" w:cs="Arial"/>
                <w:b/>
                <w:bCs/>
              </w:rPr>
            </w:pPr>
            <w:r w:rsidRPr="007B0AD9">
              <w:rPr>
                <w:rFonts w:ascii="Arial" w:hAnsi="Arial" w:cs="Arial"/>
                <w:b/>
                <w:bCs/>
              </w:rPr>
              <w:t>Accounts for Payment</w:t>
            </w:r>
          </w:p>
          <w:p w14:paraId="2F133C1F" w14:textId="2ABDD2E0" w:rsidR="00DB7D25" w:rsidRDefault="00DB7D25" w:rsidP="00DB7D25">
            <w:pPr>
              <w:rPr>
                <w:rFonts w:ascii="Arial" w:hAnsi="Arial" w:cs="Arial"/>
              </w:rPr>
            </w:pPr>
            <w:r w:rsidRPr="007B0AD9">
              <w:rPr>
                <w:rFonts w:ascii="Arial" w:hAnsi="Arial" w:cs="Arial"/>
                <w:b/>
                <w:bCs/>
              </w:rPr>
              <w:t>DGS Clarke</w:t>
            </w:r>
            <w:r>
              <w:rPr>
                <w:rFonts w:ascii="Arial" w:hAnsi="Arial" w:cs="Arial"/>
              </w:rPr>
              <w:t xml:space="preserve"> – clerk’s salary Feb 2021       £229.08</w:t>
            </w:r>
          </w:p>
          <w:p w14:paraId="4F4FA1A8" w14:textId="0E3A8A8C" w:rsidR="00DB7D25" w:rsidRDefault="00DB7D25" w:rsidP="00DB7D25">
            <w:pPr>
              <w:rPr>
                <w:rFonts w:ascii="Arial" w:hAnsi="Arial" w:cs="Arial"/>
              </w:rPr>
            </w:pPr>
            <w:r>
              <w:rPr>
                <w:rFonts w:ascii="Arial" w:hAnsi="Arial" w:cs="Arial"/>
              </w:rPr>
              <w:t xml:space="preserve">                                             PAYE tax        </w:t>
            </w:r>
            <w:r w:rsidR="007B0AD9">
              <w:rPr>
                <w:rFonts w:ascii="Arial" w:hAnsi="Arial" w:cs="Arial"/>
              </w:rPr>
              <w:t xml:space="preserve">£ </w:t>
            </w:r>
            <w:r>
              <w:rPr>
                <w:rFonts w:ascii="Arial" w:hAnsi="Arial" w:cs="Arial"/>
              </w:rPr>
              <w:t>45.80</w:t>
            </w:r>
          </w:p>
          <w:p w14:paraId="6EA67D07" w14:textId="0C197D9F" w:rsidR="007B0AD9" w:rsidRPr="007B0AD9" w:rsidRDefault="007B0AD9" w:rsidP="00DB7D25">
            <w:pPr>
              <w:rPr>
                <w:rFonts w:ascii="Arial" w:hAnsi="Arial" w:cs="Arial"/>
                <w:b/>
                <w:bCs/>
                <w:u w:val="single"/>
              </w:rPr>
            </w:pPr>
            <w:r>
              <w:rPr>
                <w:rFonts w:ascii="Arial" w:hAnsi="Arial" w:cs="Arial"/>
              </w:rPr>
              <w:t xml:space="preserve">                                             </w:t>
            </w:r>
            <w:r w:rsidRPr="007B0AD9">
              <w:rPr>
                <w:rFonts w:ascii="Arial" w:hAnsi="Arial" w:cs="Arial"/>
                <w:b/>
                <w:bCs/>
              </w:rPr>
              <w:t xml:space="preserve">Payment        </w:t>
            </w:r>
            <w:r w:rsidRPr="007B0AD9">
              <w:rPr>
                <w:rFonts w:ascii="Arial" w:hAnsi="Arial" w:cs="Arial"/>
                <w:b/>
                <w:bCs/>
                <w:u w:val="single"/>
              </w:rPr>
              <w:t>£183.28</w:t>
            </w:r>
          </w:p>
          <w:p w14:paraId="48F4FD5A" w14:textId="79A82F32" w:rsidR="007B0AD9" w:rsidRDefault="007B0AD9" w:rsidP="00DB7D25">
            <w:pPr>
              <w:rPr>
                <w:rFonts w:ascii="Arial" w:hAnsi="Arial" w:cs="Arial"/>
                <w:u w:val="single"/>
              </w:rPr>
            </w:pPr>
          </w:p>
          <w:p w14:paraId="78080B07" w14:textId="77777777" w:rsidR="007B0AD9" w:rsidRDefault="007B0AD9" w:rsidP="00DB7D25">
            <w:pPr>
              <w:rPr>
                <w:rFonts w:ascii="Arial" w:hAnsi="Arial" w:cs="Arial"/>
              </w:rPr>
            </w:pPr>
            <w:r w:rsidRPr="007B0AD9">
              <w:rPr>
                <w:rFonts w:ascii="Arial" w:hAnsi="Arial" w:cs="Arial"/>
                <w:b/>
                <w:bCs/>
              </w:rPr>
              <w:t>SD Ward</w:t>
            </w:r>
            <w:r w:rsidRPr="007B0AD9">
              <w:rPr>
                <w:rFonts w:ascii="Arial" w:hAnsi="Arial" w:cs="Arial"/>
              </w:rPr>
              <w:t xml:space="preserve"> </w:t>
            </w:r>
            <w:r>
              <w:rPr>
                <w:rFonts w:ascii="Arial" w:hAnsi="Arial" w:cs="Arial"/>
              </w:rPr>
              <w:t xml:space="preserve">– clerk’s salary Feb 2021 – 18hrs @ £10.24     </w:t>
            </w:r>
          </w:p>
          <w:p w14:paraId="442798A2" w14:textId="622D8772" w:rsidR="007B0AD9" w:rsidRDefault="007B0AD9" w:rsidP="00DB7D25">
            <w:pPr>
              <w:rPr>
                <w:rFonts w:ascii="Arial" w:hAnsi="Arial" w:cs="Arial"/>
              </w:rPr>
            </w:pPr>
            <w:r>
              <w:rPr>
                <w:rFonts w:ascii="Arial" w:hAnsi="Arial" w:cs="Arial"/>
              </w:rPr>
              <w:t xml:space="preserve">                                                                   £192.00</w:t>
            </w:r>
          </w:p>
          <w:p w14:paraId="07B21635" w14:textId="6A4062B6" w:rsidR="007B0AD9" w:rsidRDefault="007B0AD9" w:rsidP="007B0AD9">
            <w:pPr>
              <w:rPr>
                <w:rFonts w:ascii="Arial" w:hAnsi="Arial" w:cs="Arial"/>
              </w:rPr>
            </w:pPr>
            <w:r>
              <w:rPr>
                <w:rFonts w:ascii="Arial" w:hAnsi="Arial" w:cs="Arial"/>
              </w:rPr>
              <w:t xml:space="preserve">                                            PAYE tax        </w:t>
            </w:r>
            <w:proofErr w:type="gramStart"/>
            <w:r w:rsidRPr="007B0AD9">
              <w:rPr>
                <w:rFonts w:ascii="Arial" w:hAnsi="Arial" w:cs="Arial"/>
                <w:u w:val="single"/>
              </w:rPr>
              <w:t xml:space="preserve">£ </w:t>
            </w:r>
            <w:r>
              <w:rPr>
                <w:rFonts w:ascii="Arial" w:hAnsi="Arial" w:cs="Arial"/>
                <w:u w:val="single"/>
              </w:rPr>
              <w:t xml:space="preserve"> </w:t>
            </w:r>
            <w:r w:rsidRPr="007B0AD9">
              <w:rPr>
                <w:rFonts w:ascii="Arial" w:hAnsi="Arial" w:cs="Arial"/>
                <w:u w:val="single"/>
              </w:rPr>
              <w:t>38.40</w:t>
            </w:r>
            <w:proofErr w:type="gramEnd"/>
          </w:p>
          <w:p w14:paraId="496E11B0" w14:textId="4317D049" w:rsidR="007B0AD9" w:rsidRPr="007B0AD9" w:rsidRDefault="007B0AD9" w:rsidP="00DB7D25">
            <w:pPr>
              <w:rPr>
                <w:rFonts w:ascii="Arial" w:hAnsi="Arial" w:cs="Arial"/>
                <w:b/>
                <w:bCs/>
              </w:rPr>
            </w:pPr>
            <w:r>
              <w:rPr>
                <w:rFonts w:ascii="Arial" w:hAnsi="Arial" w:cs="Arial"/>
              </w:rPr>
              <w:t xml:space="preserve">                                             </w:t>
            </w:r>
            <w:r w:rsidRPr="007B0AD9">
              <w:rPr>
                <w:rFonts w:ascii="Arial" w:hAnsi="Arial" w:cs="Arial"/>
                <w:b/>
                <w:bCs/>
              </w:rPr>
              <w:t>Payment        £153.60</w:t>
            </w:r>
          </w:p>
          <w:p w14:paraId="039E5724" w14:textId="6C81B2A7" w:rsidR="007B0AD9" w:rsidRDefault="007B0AD9" w:rsidP="00DB7D25">
            <w:pPr>
              <w:rPr>
                <w:rFonts w:ascii="Arial" w:hAnsi="Arial" w:cs="Arial"/>
              </w:rPr>
            </w:pPr>
          </w:p>
          <w:p w14:paraId="46AFA1CF" w14:textId="253F6699" w:rsidR="007B0AD9" w:rsidRDefault="007B0AD9" w:rsidP="00DB7D25">
            <w:pPr>
              <w:rPr>
                <w:rFonts w:ascii="Arial" w:hAnsi="Arial" w:cs="Arial"/>
              </w:rPr>
            </w:pPr>
            <w:proofErr w:type="gramStart"/>
            <w:r w:rsidRPr="00904C12">
              <w:rPr>
                <w:rFonts w:ascii="Arial" w:hAnsi="Arial" w:cs="Arial"/>
                <w:b/>
                <w:bCs/>
              </w:rPr>
              <w:t>E.ON</w:t>
            </w:r>
            <w:proofErr w:type="gramEnd"/>
            <w:r w:rsidRPr="00904C12">
              <w:rPr>
                <w:rFonts w:ascii="Arial" w:hAnsi="Arial" w:cs="Arial"/>
                <w:b/>
                <w:bCs/>
              </w:rPr>
              <w:t xml:space="preserve"> Next</w:t>
            </w:r>
            <w:r>
              <w:rPr>
                <w:rFonts w:ascii="Arial" w:hAnsi="Arial" w:cs="Arial"/>
              </w:rPr>
              <w:t xml:space="preserve"> – Elec charges at SP toilets</w:t>
            </w:r>
            <w:r w:rsidR="00904C12">
              <w:rPr>
                <w:rFonts w:ascii="Arial" w:hAnsi="Arial" w:cs="Arial"/>
              </w:rPr>
              <w:t>01/02/21 to 28/02/21</w:t>
            </w:r>
            <w:r w:rsidR="000D54D5">
              <w:rPr>
                <w:rFonts w:ascii="Arial" w:hAnsi="Arial" w:cs="Arial"/>
              </w:rPr>
              <w:t xml:space="preserve"> – by direct debit on or soon after 11/03/2021</w:t>
            </w:r>
          </w:p>
          <w:p w14:paraId="71E42D1F" w14:textId="7497ED74" w:rsidR="00904C12" w:rsidRDefault="00904C12" w:rsidP="00DB7D25">
            <w:pPr>
              <w:rPr>
                <w:rFonts w:ascii="Arial" w:hAnsi="Arial" w:cs="Arial"/>
              </w:rPr>
            </w:pPr>
            <w:r>
              <w:rPr>
                <w:rFonts w:ascii="Arial" w:hAnsi="Arial" w:cs="Arial"/>
              </w:rPr>
              <w:t xml:space="preserve">                                                                    £17.24</w:t>
            </w:r>
          </w:p>
          <w:p w14:paraId="037D74C1" w14:textId="7B533D15" w:rsidR="00904C12" w:rsidRDefault="00904C12" w:rsidP="00DB7D25">
            <w:pPr>
              <w:rPr>
                <w:rFonts w:ascii="Arial" w:hAnsi="Arial" w:cs="Arial"/>
              </w:rPr>
            </w:pPr>
            <w:r>
              <w:rPr>
                <w:rFonts w:ascii="Arial" w:hAnsi="Arial" w:cs="Arial"/>
              </w:rPr>
              <w:t xml:space="preserve">                                                         VAT     </w:t>
            </w:r>
            <w:r w:rsidRPr="00904C12">
              <w:rPr>
                <w:rFonts w:ascii="Arial" w:hAnsi="Arial" w:cs="Arial"/>
                <w:u w:val="single"/>
              </w:rPr>
              <w:t>£ 0.86</w:t>
            </w:r>
          </w:p>
          <w:p w14:paraId="435B4A8F" w14:textId="28FD8517" w:rsidR="00904C12" w:rsidRDefault="00904C12" w:rsidP="00DB7D25">
            <w:pPr>
              <w:rPr>
                <w:rFonts w:ascii="Arial" w:hAnsi="Arial" w:cs="Arial"/>
                <w:b/>
                <w:bCs/>
              </w:rPr>
            </w:pPr>
            <w:r>
              <w:rPr>
                <w:rFonts w:ascii="Arial" w:hAnsi="Arial" w:cs="Arial"/>
              </w:rPr>
              <w:t xml:space="preserve">                                                         </w:t>
            </w:r>
            <w:r w:rsidRPr="00904C12">
              <w:rPr>
                <w:rFonts w:ascii="Arial" w:hAnsi="Arial" w:cs="Arial"/>
                <w:b/>
                <w:bCs/>
              </w:rPr>
              <w:t>Total   £18.10</w:t>
            </w:r>
          </w:p>
          <w:p w14:paraId="20E78119" w14:textId="6C506955" w:rsidR="000D54D5" w:rsidRDefault="000D54D5" w:rsidP="00DB7D25">
            <w:pPr>
              <w:rPr>
                <w:rFonts w:ascii="Arial" w:hAnsi="Arial" w:cs="Arial"/>
                <w:b/>
                <w:bCs/>
              </w:rPr>
            </w:pPr>
          </w:p>
          <w:p w14:paraId="63E5C622" w14:textId="2E268AA8" w:rsidR="000D54D5" w:rsidRDefault="000D54D5" w:rsidP="00DB7D25">
            <w:pPr>
              <w:rPr>
                <w:rFonts w:ascii="Arial" w:hAnsi="Arial" w:cs="Arial"/>
                <w:b/>
                <w:bCs/>
              </w:rPr>
            </w:pPr>
            <w:r>
              <w:rPr>
                <w:rFonts w:ascii="Arial" w:hAnsi="Arial" w:cs="Arial"/>
                <w:b/>
                <w:bCs/>
              </w:rPr>
              <w:t>Lancashire Association of Local Councils</w:t>
            </w:r>
          </w:p>
          <w:p w14:paraId="0C01EB31" w14:textId="0F6895F7" w:rsidR="000D54D5" w:rsidRDefault="000D54D5" w:rsidP="00DB7D25">
            <w:pPr>
              <w:rPr>
                <w:rFonts w:ascii="Arial" w:hAnsi="Arial" w:cs="Arial"/>
                <w:b/>
                <w:bCs/>
              </w:rPr>
            </w:pPr>
            <w:r w:rsidRPr="006947FF">
              <w:rPr>
                <w:rFonts w:ascii="Arial" w:hAnsi="Arial" w:cs="Arial"/>
              </w:rPr>
              <w:t>Annual Subscription -</w:t>
            </w:r>
            <w:r>
              <w:rPr>
                <w:rFonts w:ascii="Arial" w:hAnsi="Arial" w:cs="Arial"/>
                <w:b/>
                <w:bCs/>
              </w:rPr>
              <w:t xml:space="preserve">                               £220.97</w:t>
            </w:r>
          </w:p>
          <w:p w14:paraId="1727814C" w14:textId="77777777" w:rsidR="000D54D5" w:rsidRDefault="000D54D5" w:rsidP="00DB7D25">
            <w:pPr>
              <w:rPr>
                <w:rFonts w:ascii="Arial" w:hAnsi="Arial" w:cs="Arial"/>
                <w:b/>
                <w:bCs/>
              </w:rPr>
            </w:pPr>
          </w:p>
          <w:p w14:paraId="30E0121E" w14:textId="48157434" w:rsidR="000D54D5" w:rsidRPr="007A47F7" w:rsidRDefault="000D54D5" w:rsidP="00DB7D25">
            <w:pPr>
              <w:rPr>
                <w:rFonts w:ascii="Arial" w:hAnsi="Arial" w:cs="Arial"/>
              </w:rPr>
            </w:pPr>
            <w:r>
              <w:rPr>
                <w:rFonts w:ascii="Arial" w:hAnsi="Arial" w:cs="Arial"/>
                <w:b/>
                <w:bCs/>
              </w:rPr>
              <w:t>Overton Emergency Plan</w:t>
            </w:r>
            <w:r w:rsidR="007A47F7">
              <w:rPr>
                <w:rFonts w:ascii="Arial" w:hAnsi="Arial" w:cs="Arial"/>
                <w:b/>
                <w:bCs/>
              </w:rPr>
              <w:t xml:space="preserve"> </w:t>
            </w:r>
            <w:r w:rsidR="007A47F7" w:rsidRPr="007A47F7">
              <w:rPr>
                <w:rFonts w:ascii="Arial" w:hAnsi="Arial" w:cs="Arial"/>
              </w:rPr>
              <w:t>- reimbursement of</w:t>
            </w:r>
            <w:r w:rsidR="007A47F7">
              <w:rPr>
                <w:rFonts w:ascii="Arial" w:hAnsi="Arial" w:cs="Arial"/>
                <w:b/>
                <w:bCs/>
              </w:rPr>
              <w:t xml:space="preserve"> </w:t>
            </w:r>
            <w:r w:rsidR="007A47F7" w:rsidRPr="007A47F7">
              <w:rPr>
                <w:rFonts w:ascii="Arial" w:hAnsi="Arial" w:cs="Arial"/>
              </w:rPr>
              <w:t>insurance premium 2020/21</w:t>
            </w:r>
            <w:r w:rsidRPr="007A47F7">
              <w:rPr>
                <w:rFonts w:ascii="Arial" w:hAnsi="Arial" w:cs="Arial"/>
              </w:rPr>
              <w:t xml:space="preserve">    </w:t>
            </w:r>
            <w:r w:rsidR="007A47F7">
              <w:rPr>
                <w:rFonts w:ascii="Arial" w:hAnsi="Arial" w:cs="Arial"/>
              </w:rPr>
              <w:t xml:space="preserve">                                    </w:t>
            </w:r>
            <w:r w:rsidR="007A47F7" w:rsidRPr="007A47F7">
              <w:rPr>
                <w:rFonts w:ascii="Arial" w:hAnsi="Arial" w:cs="Arial"/>
                <w:b/>
                <w:bCs/>
              </w:rPr>
              <w:t>£138.32</w:t>
            </w:r>
          </w:p>
          <w:p w14:paraId="32EE4ED6" w14:textId="708DC520" w:rsidR="00904C12" w:rsidRDefault="00904C12" w:rsidP="00DB7D25">
            <w:pPr>
              <w:rPr>
                <w:rFonts w:ascii="Arial" w:hAnsi="Arial" w:cs="Arial"/>
              </w:rPr>
            </w:pPr>
          </w:p>
          <w:p w14:paraId="09D04AC6" w14:textId="7ACD06E1" w:rsidR="008F47E9" w:rsidRDefault="008F47E9" w:rsidP="00DB7D25">
            <w:pPr>
              <w:rPr>
                <w:rFonts w:ascii="Arial" w:hAnsi="Arial" w:cs="Arial"/>
              </w:rPr>
            </w:pPr>
            <w:r w:rsidRPr="008F47E9">
              <w:rPr>
                <w:rFonts w:ascii="Arial" w:hAnsi="Arial" w:cs="Arial"/>
                <w:b/>
                <w:bCs/>
              </w:rPr>
              <w:t>Glasdon UK Ltd</w:t>
            </w:r>
            <w:r>
              <w:rPr>
                <w:rFonts w:ascii="Arial" w:hAnsi="Arial" w:cs="Arial"/>
              </w:rPr>
              <w:t xml:space="preserve"> – Supply of picnic table and bench seat</w:t>
            </w:r>
          </w:p>
          <w:p w14:paraId="268DF0E2" w14:textId="4DEB3D56" w:rsidR="008F47E9" w:rsidRDefault="008F47E9" w:rsidP="00DB7D25">
            <w:pPr>
              <w:rPr>
                <w:rFonts w:ascii="Arial" w:hAnsi="Arial" w:cs="Arial"/>
              </w:rPr>
            </w:pPr>
            <w:r>
              <w:rPr>
                <w:rFonts w:ascii="Arial" w:hAnsi="Arial" w:cs="Arial"/>
              </w:rPr>
              <w:t>Goods received but invoice not yet available.</w:t>
            </w:r>
          </w:p>
          <w:p w14:paraId="35065D91" w14:textId="38CBF254" w:rsidR="008F47E9" w:rsidRDefault="008F47E9" w:rsidP="00DB7D25">
            <w:pPr>
              <w:rPr>
                <w:rFonts w:ascii="Arial" w:hAnsi="Arial" w:cs="Arial"/>
              </w:rPr>
            </w:pPr>
            <w:r>
              <w:rPr>
                <w:rFonts w:ascii="Arial" w:hAnsi="Arial" w:cs="Arial"/>
              </w:rPr>
              <w:t xml:space="preserve">                                                                    £1184.56</w:t>
            </w:r>
          </w:p>
          <w:p w14:paraId="031C48D3" w14:textId="758FD009" w:rsidR="008F47E9" w:rsidRDefault="008F47E9" w:rsidP="00DB7D25">
            <w:pPr>
              <w:rPr>
                <w:rFonts w:ascii="Arial" w:hAnsi="Arial" w:cs="Arial"/>
              </w:rPr>
            </w:pPr>
            <w:r>
              <w:rPr>
                <w:rFonts w:ascii="Arial" w:hAnsi="Arial" w:cs="Arial"/>
              </w:rPr>
              <w:t xml:space="preserve">                                                         VAT     </w:t>
            </w:r>
            <w:proofErr w:type="gramStart"/>
            <w:r w:rsidRPr="008F47E9">
              <w:rPr>
                <w:rFonts w:ascii="Arial" w:hAnsi="Arial" w:cs="Arial"/>
                <w:u w:val="single"/>
              </w:rPr>
              <w:t>£  236.92</w:t>
            </w:r>
            <w:proofErr w:type="gramEnd"/>
          </w:p>
          <w:p w14:paraId="384275A1" w14:textId="292CD6F7" w:rsidR="008F47E9" w:rsidRDefault="008F47E9" w:rsidP="00DB7D25">
            <w:pPr>
              <w:rPr>
                <w:rFonts w:ascii="Arial" w:hAnsi="Arial" w:cs="Arial"/>
                <w:b/>
                <w:bCs/>
              </w:rPr>
            </w:pPr>
            <w:r>
              <w:rPr>
                <w:rFonts w:ascii="Arial" w:hAnsi="Arial" w:cs="Arial"/>
              </w:rPr>
              <w:t xml:space="preserve">                                                         </w:t>
            </w:r>
            <w:r w:rsidRPr="008F47E9">
              <w:rPr>
                <w:rFonts w:ascii="Arial" w:hAnsi="Arial" w:cs="Arial"/>
                <w:b/>
                <w:bCs/>
              </w:rPr>
              <w:t>Total    £1421.48</w:t>
            </w:r>
          </w:p>
          <w:p w14:paraId="383F9893" w14:textId="77777777" w:rsidR="008F47E9" w:rsidRPr="008F47E9" w:rsidRDefault="008F47E9" w:rsidP="00DB7D25">
            <w:pPr>
              <w:rPr>
                <w:rFonts w:ascii="Arial" w:hAnsi="Arial" w:cs="Arial"/>
                <w:b/>
                <w:bCs/>
              </w:rPr>
            </w:pPr>
          </w:p>
          <w:p w14:paraId="6F15C903" w14:textId="002891C2" w:rsidR="00DB7D25" w:rsidRPr="00D06E1E" w:rsidRDefault="00DB7D25" w:rsidP="00DB7D25">
            <w:pPr>
              <w:rPr>
                <w:rFonts w:ascii="Arial" w:hAnsi="Arial" w:cs="Arial"/>
              </w:rPr>
            </w:pPr>
            <w:r w:rsidRPr="008F47E9">
              <w:rPr>
                <w:rFonts w:ascii="Arial" w:hAnsi="Arial" w:cs="Arial"/>
                <w:b/>
                <w:bCs/>
              </w:rPr>
              <w:t>Resolved:</w:t>
            </w:r>
            <w:r>
              <w:rPr>
                <w:rFonts w:ascii="Arial" w:hAnsi="Arial" w:cs="Arial"/>
              </w:rPr>
              <w:t xml:space="preserve"> Accounts be paid as presented.</w:t>
            </w:r>
            <w:r w:rsidR="008F47E9">
              <w:rPr>
                <w:rFonts w:ascii="Arial" w:hAnsi="Arial" w:cs="Arial"/>
              </w:rPr>
              <w:t xml:space="preserve"> Glasdon UK Ltd invoice to be paid on receipt.</w:t>
            </w:r>
          </w:p>
        </w:tc>
        <w:tc>
          <w:tcPr>
            <w:tcW w:w="1134" w:type="dxa"/>
          </w:tcPr>
          <w:p w14:paraId="64969BE9" w14:textId="77777777" w:rsidR="007B0AD9" w:rsidRDefault="007B0AD9" w:rsidP="00986FB3">
            <w:pPr>
              <w:rPr>
                <w:rFonts w:ascii="Arial" w:hAnsi="Arial" w:cs="Arial"/>
                <w:b/>
                <w:bCs/>
              </w:rPr>
            </w:pPr>
          </w:p>
          <w:p w14:paraId="650C0D84" w14:textId="77777777" w:rsidR="007B0AD9" w:rsidRDefault="007B0AD9" w:rsidP="00986FB3">
            <w:pPr>
              <w:rPr>
                <w:rFonts w:ascii="Arial" w:hAnsi="Arial" w:cs="Arial"/>
                <w:b/>
                <w:bCs/>
              </w:rPr>
            </w:pPr>
          </w:p>
          <w:p w14:paraId="3E5C8AFA" w14:textId="77777777" w:rsidR="007B0AD9" w:rsidRDefault="007B0AD9" w:rsidP="00986FB3">
            <w:pPr>
              <w:rPr>
                <w:rFonts w:ascii="Arial" w:hAnsi="Arial" w:cs="Arial"/>
                <w:b/>
                <w:bCs/>
              </w:rPr>
            </w:pPr>
          </w:p>
          <w:p w14:paraId="30596BC7" w14:textId="77777777" w:rsidR="007B0AD9" w:rsidRDefault="007B0AD9" w:rsidP="00986FB3">
            <w:pPr>
              <w:rPr>
                <w:rFonts w:ascii="Arial" w:hAnsi="Arial" w:cs="Arial"/>
                <w:b/>
                <w:bCs/>
              </w:rPr>
            </w:pPr>
          </w:p>
          <w:p w14:paraId="1D5CF3E4" w14:textId="77777777" w:rsidR="007B0AD9" w:rsidRDefault="007B0AD9" w:rsidP="00986FB3">
            <w:pPr>
              <w:rPr>
                <w:rFonts w:ascii="Arial" w:hAnsi="Arial" w:cs="Arial"/>
                <w:b/>
                <w:bCs/>
              </w:rPr>
            </w:pPr>
          </w:p>
          <w:p w14:paraId="6A8BF1F9" w14:textId="77777777" w:rsidR="007B0AD9" w:rsidRDefault="007B0AD9" w:rsidP="00986FB3">
            <w:pPr>
              <w:rPr>
                <w:rFonts w:ascii="Arial" w:hAnsi="Arial" w:cs="Arial"/>
                <w:b/>
                <w:bCs/>
              </w:rPr>
            </w:pPr>
          </w:p>
          <w:p w14:paraId="371867BF" w14:textId="77777777" w:rsidR="007B0AD9" w:rsidRDefault="007B0AD9" w:rsidP="00986FB3">
            <w:pPr>
              <w:rPr>
                <w:rFonts w:ascii="Arial" w:hAnsi="Arial" w:cs="Arial"/>
                <w:b/>
                <w:bCs/>
              </w:rPr>
            </w:pPr>
          </w:p>
          <w:p w14:paraId="31CD748C" w14:textId="15CEBC3F" w:rsidR="00986FB3" w:rsidRPr="0069684D" w:rsidRDefault="007B0AD9" w:rsidP="00986FB3">
            <w:pPr>
              <w:rPr>
                <w:rFonts w:ascii="Arial" w:hAnsi="Arial" w:cs="Arial"/>
                <w:b/>
                <w:bCs/>
              </w:rPr>
            </w:pPr>
            <w:r>
              <w:rPr>
                <w:rFonts w:ascii="Arial" w:hAnsi="Arial" w:cs="Arial"/>
                <w:b/>
                <w:bCs/>
              </w:rPr>
              <w:t>Clerk</w:t>
            </w:r>
          </w:p>
        </w:tc>
      </w:tr>
      <w:tr w:rsidR="00986FB3" w14:paraId="0D8D2C7D" w14:textId="77777777" w:rsidTr="00710B8B">
        <w:tc>
          <w:tcPr>
            <w:tcW w:w="1129" w:type="dxa"/>
          </w:tcPr>
          <w:p w14:paraId="4F2E9019" w14:textId="41AE0F25" w:rsidR="00986FB3" w:rsidRPr="0069684D" w:rsidRDefault="00986FB3" w:rsidP="00986FB3">
            <w:pPr>
              <w:rPr>
                <w:rFonts w:ascii="Arial" w:hAnsi="Arial" w:cs="Arial"/>
                <w:b/>
                <w:bCs/>
              </w:rPr>
            </w:pPr>
            <w:r w:rsidRPr="0069684D">
              <w:rPr>
                <w:rFonts w:ascii="Arial" w:hAnsi="Arial" w:cs="Arial"/>
                <w:b/>
                <w:bCs/>
              </w:rPr>
              <w:t>21-</w:t>
            </w:r>
            <w:r>
              <w:rPr>
                <w:rFonts w:ascii="Arial" w:hAnsi="Arial" w:cs="Arial"/>
                <w:b/>
                <w:bCs/>
              </w:rPr>
              <w:t>64</w:t>
            </w:r>
          </w:p>
        </w:tc>
        <w:tc>
          <w:tcPr>
            <w:tcW w:w="6663" w:type="dxa"/>
          </w:tcPr>
          <w:p w14:paraId="20C25DCE" w14:textId="77777777" w:rsidR="00986FB3" w:rsidRPr="007378DC" w:rsidRDefault="00EC5B8A" w:rsidP="00DB7D25">
            <w:pPr>
              <w:rPr>
                <w:rFonts w:ascii="Arial" w:hAnsi="Arial" w:cs="Arial"/>
                <w:b/>
                <w:bCs/>
              </w:rPr>
            </w:pPr>
            <w:r w:rsidRPr="007378DC">
              <w:rPr>
                <w:rFonts w:ascii="Arial" w:hAnsi="Arial" w:cs="Arial"/>
                <w:b/>
                <w:bCs/>
              </w:rPr>
              <w:t>Correspondence</w:t>
            </w:r>
          </w:p>
          <w:p w14:paraId="41F3796C" w14:textId="77777777" w:rsidR="00EC5B8A" w:rsidRPr="006F4EFE" w:rsidRDefault="00EC5B8A" w:rsidP="00EC5B8A">
            <w:pPr>
              <w:pStyle w:val="ListParagraph"/>
              <w:numPr>
                <w:ilvl w:val="0"/>
                <w:numId w:val="6"/>
              </w:numPr>
              <w:rPr>
                <w:rFonts w:ascii="Arial" w:hAnsi="Arial" w:cs="Arial"/>
                <w:sz w:val="24"/>
                <w:szCs w:val="24"/>
              </w:rPr>
            </w:pPr>
            <w:r w:rsidRPr="006F4EFE">
              <w:rPr>
                <w:rFonts w:ascii="Arial" w:hAnsi="Arial" w:cs="Arial"/>
                <w:sz w:val="24"/>
                <w:szCs w:val="24"/>
              </w:rPr>
              <w:t xml:space="preserve">12/02/2021 – Consultation on Ministry of Housing Communities and Local Government proposed Model Design Code. – response deadline 12 March 2021. </w:t>
            </w:r>
            <w:r w:rsidRPr="006F4EFE">
              <w:rPr>
                <w:rFonts w:ascii="Arial" w:hAnsi="Arial" w:cs="Arial"/>
                <w:b/>
                <w:bCs/>
                <w:sz w:val="24"/>
                <w:szCs w:val="24"/>
              </w:rPr>
              <w:t>Resolved:</w:t>
            </w:r>
            <w:r w:rsidRPr="006F4EFE">
              <w:rPr>
                <w:rFonts w:ascii="Arial" w:hAnsi="Arial" w:cs="Arial"/>
                <w:sz w:val="24"/>
                <w:szCs w:val="24"/>
              </w:rPr>
              <w:t xml:space="preserve"> No observations.</w:t>
            </w:r>
          </w:p>
          <w:p w14:paraId="180EE383" w14:textId="7F046F35" w:rsidR="00EC5B8A" w:rsidRDefault="00EC5B8A" w:rsidP="00EC5B8A">
            <w:pPr>
              <w:pStyle w:val="ListParagraph"/>
              <w:numPr>
                <w:ilvl w:val="0"/>
                <w:numId w:val="6"/>
              </w:numPr>
              <w:rPr>
                <w:rFonts w:ascii="Arial" w:hAnsi="Arial" w:cs="Arial"/>
                <w:sz w:val="24"/>
                <w:szCs w:val="24"/>
              </w:rPr>
            </w:pPr>
            <w:r w:rsidRPr="006F4EFE">
              <w:rPr>
                <w:rFonts w:ascii="Arial" w:hAnsi="Arial" w:cs="Arial"/>
                <w:sz w:val="24"/>
                <w:szCs w:val="24"/>
              </w:rPr>
              <w:t xml:space="preserve">16/02/2021 LALC – consultation on Right to Regenerate – response deadline 13/03/2021. </w:t>
            </w:r>
            <w:r w:rsidRPr="006F4EFE">
              <w:rPr>
                <w:rFonts w:ascii="Arial" w:hAnsi="Arial" w:cs="Arial"/>
                <w:b/>
                <w:bCs/>
                <w:sz w:val="24"/>
                <w:szCs w:val="24"/>
              </w:rPr>
              <w:t>Resolved:</w:t>
            </w:r>
            <w:r w:rsidRPr="006F4EFE">
              <w:rPr>
                <w:rFonts w:ascii="Arial" w:hAnsi="Arial" w:cs="Arial"/>
                <w:sz w:val="24"/>
                <w:szCs w:val="24"/>
              </w:rPr>
              <w:t xml:space="preserve"> No observations.</w:t>
            </w:r>
          </w:p>
          <w:p w14:paraId="682B4CB2" w14:textId="77777777" w:rsidR="006F4EFE" w:rsidRPr="006F4EFE" w:rsidRDefault="006F4EFE" w:rsidP="006F4EFE">
            <w:pPr>
              <w:pStyle w:val="ListParagraph"/>
              <w:rPr>
                <w:rFonts w:ascii="Arial" w:hAnsi="Arial" w:cs="Arial"/>
                <w:sz w:val="24"/>
                <w:szCs w:val="24"/>
              </w:rPr>
            </w:pPr>
          </w:p>
          <w:p w14:paraId="42699D1F" w14:textId="77777777" w:rsidR="00EC5B8A" w:rsidRPr="006F4EFE" w:rsidRDefault="00EC5B8A" w:rsidP="00EC5B8A">
            <w:pPr>
              <w:pStyle w:val="ListParagraph"/>
              <w:numPr>
                <w:ilvl w:val="0"/>
                <w:numId w:val="6"/>
              </w:numPr>
              <w:rPr>
                <w:rFonts w:ascii="Arial" w:hAnsi="Arial" w:cs="Arial"/>
                <w:sz w:val="24"/>
                <w:szCs w:val="24"/>
              </w:rPr>
            </w:pPr>
            <w:r w:rsidRPr="006F4EFE">
              <w:rPr>
                <w:rFonts w:ascii="Arial" w:hAnsi="Arial" w:cs="Arial"/>
                <w:sz w:val="24"/>
                <w:szCs w:val="24"/>
              </w:rPr>
              <w:lastRenderedPageBreak/>
              <w:t xml:space="preserve">01/03/2021 LALC – Training survey – Response deadline </w:t>
            </w:r>
            <w:r w:rsidR="007378DC" w:rsidRPr="006F4EFE">
              <w:rPr>
                <w:rFonts w:ascii="Arial" w:hAnsi="Arial" w:cs="Arial"/>
                <w:sz w:val="24"/>
                <w:szCs w:val="24"/>
              </w:rPr>
              <w:t xml:space="preserve">16/04/2021. </w:t>
            </w:r>
            <w:r w:rsidR="007378DC" w:rsidRPr="006F4EFE">
              <w:rPr>
                <w:rFonts w:ascii="Arial" w:hAnsi="Arial" w:cs="Arial"/>
                <w:b/>
                <w:bCs/>
                <w:sz w:val="24"/>
                <w:szCs w:val="24"/>
              </w:rPr>
              <w:t>Resolved:</w:t>
            </w:r>
            <w:r w:rsidR="007378DC" w:rsidRPr="006F4EFE">
              <w:rPr>
                <w:rFonts w:ascii="Arial" w:hAnsi="Arial" w:cs="Arial"/>
                <w:sz w:val="24"/>
                <w:szCs w:val="24"/>
              </w:rPr>
              <w:t xml:space="preserve"> GKW to respond following course attendance.</w:t>
            </w:r>
          </w:p>
          <w:p w14:paraId="485AECD1" w14:textId="601E15DE" w:rsidR="007378DC" w:rsidRPr="00EC5B8A" w:rsidRDefault="007378DC" w:rsidP="00EC5B8A">
            <w:pPr>
              <w:pStyle w:val="ListParagraph"/>
              <w:numPr>
                <w:ilvl w:val="0"/>
                <w:numId w:val="6"/>
              </w:numPr>
              <w:rPr>
                <w:rFonts w:ascii="Arial" w:hAnsi="Arial" w:cs="Arial"/>
              </w:rPr>
            </w:pPr>
            <w:r w:rsidRPr="006F4EFE">
              <w:rPr>
                <w:rFonts w:ascii="Arial" w:hAnsi="Arial" w:cs="Arial"/>
                <w:sz w:val="24"/>
                <w:szCs w:val="24"/>
              </w:rPr>
              <w:t>05/03/2021 Lancaster City Council Chief Executive – consultation on Local Government reorganisation. To be</w:t>
            </w:r>
            <w:r>
              <w:rPr>
                <w:rFonts w:ascii="Arial" w:hAnsi="Arial" w:cs="Arial"/>
              </w:rPr>
              <w:t xml:space="preserve"> </w:t>
            </w:r>
            <w:r w:rsidRPr="006F4EFE">
              <w:rPr>
                <w:rFonts w:ascii="Arial" w:hAnsi="Arial" w:cs="Arial"/>
                <w:sz w:val="24"/>
                <w:szCs w:val="24"/>
              </w:rPr>
              <w:t xml:space="preserve">considered </w:t>
            </w:r>
            <w:proofErr w:type="gramStart"/>
            <w:r w:rsidRPr="006F4EFE">
              <w:rPr>
                <w:rFonts w:ascii="Arial" w:hAnsi="Arial" w:cs="Arial"/>
                <w:sz w:val="24"/>
                <w:szCs w:val="24"/>
              </w:rPr>
              <w:t>at</w:t>
            </w:r>
            <w:proofErr w:type="gramEnd"/>
            <w:r w:rsidRPr="006F4EFE">
              <w:rPr>
                <w:rFonts w:ascii="Arial" w:hAnsi="Arial" w:cs="Arial"/>
                <w:sz w:val="24"/>
                <w:szCs w:val="24"/>
              </w:rPr>
              <w:t xml:space="preserve"> 12 April 2021 PC meeting.</w:t>
            </w:r>
          </w:p>
        </w:tc>
        <w:tc>
          <w:tcPr>
            <w:tcW w:w="1134" w:type="dxa"/>
          </w:tcPr>
          <w:p w14:paraId="4D198600" w14:textId="77777777" w:rsidR="007378DC" w:rsidRDefault="007378DC" w:rsidP="00986FB3">
            <w:pPr>
              <w:rPr>
                <w:rFonts w:ascii="Arial" w:hAnsi="Arial" w:cs="Arial"/>
                <w:b/>
                <w:bCs/>
              </w:rPr>
            </w:pPr>
          </w:p>
          <w:p w14:paraId="3150FCED" w14:textId="77777777" w:rsidR="007378DC" w:rsidRDefault="007378DC" w:rsidP="00986FB3">
            <w:pPr>
              <w:rPr>
                <w:rFonts w:ascii="Arial" w:hAnsi="Arial" w:cs="Arial"/>
                <w:b/>
                <w:bCs/>
              </w:rPr>
            </w:pPr>
          </w:p>
          <w:p w14:paraId="2ECB1E07" w14:textId="77777777" w:rsidR="007378DC" w:rsidRDefault="007378DC" w:rsidP="00986FB3">
            <w:pPr>
              <w:rPr>
                <w:rFonts w:ascii="Arial" w:hAnsi="Arial" w:cs="Arial"/>
                <w:b/>
                <w:bCs/>
              </w:rPr>
            </w:pPr>
          </w:p>
          <w:p w14:paraId="109123F2" w14:textId="77777777" w:rsidR="007378DC" w:rsidRDefault="007378DC" w:rsidP="00986FB3">
            <w:pPr>
              <w:rPr>
                <w:rFonts w:ascii="Arial" w:hAnsi="Arial" w:cs="Arial"/>
                <w:b/>
                <w:bCs/>
              </w:rPr>
            </w:pPr>
          </w:p>
          <w:p w14:paraId="06F91CE4" w14:textId="77777777" w:rsidR="007378DC" w:rsidRDefault="007378DC" w:rsidP="00986FB3">
            <w:pPr>
              <w:rPr>
                <w:rFonts w:ascii="Arial" w:hAnsi="Arial" w:cs="Arial"/>
                <w:b/>
                <w:bCs/>
              </w:rPr>
            </w:pPr>
          </w:p>
          <w:p w14:paraId="37CBFEB5" w14:textId="77777777" w:rsidR="007378DC" w:rsidRDefault="007378DC" w:rsidP="00986FB3">
            <w:pPr>
              <w:rPr>
                <w:rFonts w:ascii="Arial" w:hAnsi="Arial" w:cs="Arial"/>
                <w:b/>
                <w:bCs/>
              </w:rPr>
            </w:pPr>
          </w:p>
          <w:p w14:paraId="43D3F62C" w14:textId="1DD60D61" w:rsidR="00986FB3" w:rsidRDefault="007378DC" w:rsidP="00986FB3">
            <w:pPr>
              <w:rPr>
                <w:rFonts w:ascii="Arial" w:hAnsi="Arial" w:cs="Arial"/>
                <w:b/>
                <w:bCs/>
              </w:rPr>
            </w:pPr>
            <w:r>
              <w:rPr>
                <w:rFonts w:ascii="Arial" w:hAnsi="Arial" w:cs="Arial"/>
                <w:b/>
                <w:bCs/>
              </w:rPr>
              <w:t>GKW</w:t>
            </w:r>
          </w:p>
          <w:p w14:paraId="50EB3770" w14:textId="77777777" w:rsidR="007378DC" w:rsidRDefault="007378DC" w:rsidP="00986FB3">
            <w:pPr>
              <w:rPr>
                <w:rFonts w:ascii="Arial" w:hAnsi="Arial" w:cs="Arial"/>
                <w:b/>
                <w:bCs/>
              </w:rPr>
            </w:pPr>
          </w:p>
          <w:p w14:paraId="13797E62" w14:textId="77777777" w:rsidR="007378DC" w:rsidRDefault="007378DC" w:rsidP="00986FB3">
            <w:pPr>
              <w:rPr>
                <w:rFonts w:ascii="Arial" w:hAnsi="Arial" w:cs="Arial"/>
                <w:b/>
                <w:bCs/>
              </w:rPr>
            </w:pPr>
          </w:p>
          <w:p w14:paraId="633BF0AE" w14:textId="6ABA9881" w:rsidR="00986FB3" w:rsidRPr="0069684D" w:rsidRDefault="00986FB3" w:rsidP="00986FB3">
            <w:pPr>
              <w:rPr>
                <w:rFonts w:ascii="Arial" w:hAnsi="Arial" w:cs="Arial"/>
                <w:b/>
                <w:bCs/>
              </w:rPr>
            </w:pPr>
            <w:r w:rsidRPr="0069684D">
              <w:rPr>
                <w:rFonts w:ascii="Arial" w:hAnsi="Arial" w:cs="Arial"/>
                <w:b/>
                <w:bCs/>
              </w:rPr>
              <w:lastRenderedPageBreak/>
              <w:t>Clerk</w:t>
            </w:r>
          </w:p>
        </w:tc>
      </w:tr>
      <w:tr w:rsidR="00986FB3" w14:paraId="2CC96F32" w14:textId="77777777" w:rsidTr="00710B8B">
        <w:tc>
          <w:tcPr>
            <w:tcW w:w="1129" w:type="dxa"/>
          </w:tcPr>
          <w:p w14:paraId="7BF072C0" w14:textId="71D8F9E3" w:rsidR="00986FB3" w:rsidRPr="009F7D7A" w:rsidRDefault="00986FB3" w:rsidP="00986FB3">
            <w:pPr>
              <w:rPr>
                <w:rFonts w:ascii="Arial" w:hAnsi="Arial" w:cs="Arial"/>
                <w:b/>
                <w:bCs/>
              </w:rPr>
            </w:pPr>
            <w:r w:rsidRPr="009F7D7A">
              <w:rPr>
                <w:rFonts w:ascii="Arial" w:hAnsi="Arial" w:cs="Arial"/>
                <w:b/>
                <w:bCs/>
              </w:rPr>
              <w:lastRenderedPageBreak/>
              <w:t>21-</w:t>
            </w:r>
            <w:r>
              <w:rPr>
                <w:rFonts w:ascii="Arial" w:hAnsi="Arial" w:cs="Arial"/>
                <w:b/>
                <w:bCs/>
              </w:rPr>
              <w:t>65</w:t>
            </w:r>
          </w:p>
        </w:tc>
        <w:tc>
          <w:tcPr>
            <w:tcW w:w="6663" w:type="dxa"/>
          </w:tcPr>
          <w:p w14:paraId="17112FA7" w14:textId="77777777" w:rsidR="00EC5B8A" w:rsidRPr="00FA2D69" w:rsidRDefault="00EC5B8A" w:rsidP="00EC5B8A">
            <w:pPr>
              <w:rPr>
                <w:rFonts w:ascii="Arial" w:hAnsi="Arial" w:cs="Arial"/>
                <w:b/>
                <w:bCs/>
              </w:rPr>
            </w:pPr>
            <w:r w:rsidRPr="00FA2D69">
              <w:rPr>
                <w:rFonts w:ascii="Arial" w:hAnsi="Arial" w:cs="Arial"/>
                <w:b/>
                <w:bCs/>
              </w:rPr>
              <w:t>Date of next meeting</w:t>
            </w:r>
          </w:p>
          <w:p w14:paraId="526F2A8F" w14:textId="095DE8F2" w:rsidR="00986FB3" w:rsidRPr="00D06E1E" w:rsidRDefault="00EC5B8A" w:rsidP="00EC5B8A">
            <w:pPr>
              <w:rPr>
                <w:rFonts w:ascii="Arial" w:hAnsi="Arial" w:cs="Arial"/>
              </w:rPr>
            </w:pPr>
            <w:r w:rsidRPr="00FA2D69">
              <w:rPr>
                <w:rFonts w:ascii="Arial" w:hAnsi="Arial" w:cs="Arial"/>
                <w:b/>
                <w:bCs/>
              </w:rPr>
              <w:t>Resolved:</w:t>
            </w:r>
            <w:r w:rsidRPr="00FA2D69">
              <w:rPr>
                <w:rFonts w:ascii="Arial" w:hAnsi="Arial" w:cs="Arial"/>
              </w:rPr>
              <w:t xml:space="preserve"> The date of the next meeting will be Monday </w:t>
            </w:r>
            <w:r>
              <w:rPr>
                <w:rFonts w:ascii="Arial" w:hAnsi="Arial" w:cs="Arial"/>
              </w:rPr>
              <w:t>12</w:t>
            </w:r>
            <w:r w:rsidRPr="00FA2D69">
              <w:rPr>
                <w:rFonts w:ascii="Arial" w:hAnsi="Arial" w:cs="Arial"/>
                <w:vertAlign w:val="superscript"/>
              </w:rPr>
              <w:t>th</w:t>
            </w:r>
            <w:r w:rsidRPr="00FA2D69">
              <w:rPr>
                <w:rFonts w:ascii="Arial" w:hAnsi="Arial" w:cs="Arial"/>
              </w:rPr>
              <w:t xml:space="preserve"> </w:t>
            </w:r>
            <w:r>
              <w:rPr>
                <w:rFonts w:ascii="Arial" w:hAnsi="Arial" w:cs="Arial"/>
              </w:rPr>
              <w:t>April</w:t>
            </w:r>
            <w:r w:rsidRPr="00FA2D69">
              <w:rPr>
                <w:rFonts w:ascii="Arial" w:hAnsi="Arial" w:cs="Arial"/>
              </w:rPr>
              <w:t xml:space="preserve"> 2021. The meeting will commence at 7.00 pm and will be held by electronic means.</w:t>
            </w:r>
          </w:p>
        </w:tc>
        <w:tc>
          <w:tcPr>
            <w:tcW w:w="1134" w:type="dxa"/>
          </w:tcPr>
          <w:p w14:paraId="229F87D2" w14:textId="77777777" w:rsidR="00986FB3" w:rsidRDefault="00986FB3" w:rsidP="00986FB3">
            <w:pPr>
              <w:rPr>
                <w:rFonts w:ascii="Arial" w:hAnsi="Arial" w:cs="Arial"/>
              </w:rPr>
            </w:pPr>
            <w:r>
              <w:rPr>
                <w:rFonts w:ascii="Arial" w:hAnsi="Arial" w:cs="Arial"/>
              </w:rPr>
              <w:t xml:space="preserve"> </w:t>
            </w:r>
          </w:p>
          <w:p w14:paraId="38D13FE0" w14:textId="77777777" w:rsidR="00986FB3" w:rsidRDefault="00986FB3" w:rsidP="00986FB3">
            <w:pPr>
              <w:rPr>
                <w:rFonts w:ascii="Arial" w:hAnsi="Arial" w:cs="Arial"/>
              </w:rPr>
            </w:pPr>
          </w:p>
          <w:p w14:paraId="74E9C4F2" w14:textId="77777777" w:rsidR="00986FB3" w:rsidRDefault="00986FB3" w:rsidP="00986FB3">
            <w:pPr>
              <w:rPr>
                <w:rFonts w:ascii="Arial" w:hAnsi="Arial" w:cs="Arial"/>
              </w:rPr>
            </w:pPr>
          </w:p>
          <w:p w14:paraId="0DC07EB4" w14:textId="4E8C3C15" w:rsidR="00986FB3" w:rsidRPr="00666CF2" w:rsidRDefault="00986FB3" w:rsidP="00986FB3">
            <w:pPr>
              <w:rPr>
                <w:rFonts w:ascii="Arial" w:hAnsi="Arial" w:cs="Arial"/>
                <w:b/>
                <w:bCs/>
              </w:rPr>
            </w:pPr>
            <w:r w:rsidRPr="00666CF2">
              <w:rPr>
                <w:rFonts w:ascii="Arial" w:hAnsi="Arial" w:cs="Arial"/>
                <w:b/>
                <w:bCs/>
              </w:rPr>
              <w:t>Clerk</w:t>
            </w:r>
          </w:p>
        </w:tc>
      </w:tr>
      <w:tr w:rsidR="00986FB3" w14:paraId="13F92EDD" w14:textId="77777777" w:rsidTr="00710B8B">
        <w:tc>
          <w:tcPr>
            <w:tcW w:w="1129" w:type="dxa"/>
          </w:tcPr>
          <w:p w14:paraId="46BBA6A8" w14:textId="36F23032" w:rsidR="00986FB3" w:rsidRPr="00547998" w:rsidRDefault="00986FB3" w:rsidP="00986FB3">
            <w:pPr>
              <w:rPr>
                <w:rFonts w:ascii="Arial" w:hAnsi="Arial" w:cs="Arial"/>
                <w:b/>
                <w:bCs/>
              </w:rPr>
            </w:pPr>
          </w:p>
        </w:tc>
        <w:tc>
          <w:tcPr>
            <w:tcW w:w="6663" w:type="dxa"/>
          </w:tcPr>
          <w:p w14:paraId="27F55E8A" w14:textId="0895655D" w:rsidR="00986FB3" w:rsidRPr="00EC5B8A" w:rsidRDefault="00986FB3" w:rsidP="00EC5B8A">
            <w:pPr>
              <w:rPr>
                <w:rFonts w:ascii="Arial" w:hAnsi="Arial" w:cs="Arial"/>
              </w:rPr>
            </w:pPr>
          </w:p>
        </w:tc>
        <w:tc>
          <w:tcPr>
            <w:tcW w:w="1134" w:type="dxa"/>
          </w:tcPr>
          <w:p w14:paraId="0B389001" w14:textId="77777777" w:rsidR="00986FB3" w:rsidRPr="00D06E1E" w:rsidRDefault="00986FB3" w:rsidP="00986FB3">
            <w:pPr>
              <w:rPr>
                <w:rFonts w:ascii="Arial" w:hAnsi="Arial" w:cs="Arial"/>
              </w:rPr>
            </w:pPr>
          </w:p>
        </w:tc>
      </w:tr>
      <w:tr w:rsidR="00986FB3" w14:paraId="5AF8D6C5" w14:textId="77777777" w:rsidTr="00FA2D69">
        <w:tc>
          <w:tcPr>
            <w:tcW w:w="1129" w:type="dxa"/>
          </w:tcPr>
          <w:p w14:paraId="1E8A3A49" w14:textId="042FC9A8" w:rsidR="00986FB3" w:rsidRPr="00FA2D69" w:rsidRDefault="00986FB3" w:rsidP="00986FB3">
            <w:pPr>
              <w:rPr>
                <w:rFonts w:ascii="Arial" w:hAnsi="Arial" w:cs="Arial"/>
                <w:b/>
                <w:bCs/>
              </w:rPr>
            </w:pPr>
          </w:p>
        </w:tc>
        <w:tc>
          <w:tcPr>
            <w:tcW w:w="6663" w:type="dxa"/>
          </w:tcPr>
          <w:p w14:paraId="37EAC967" w14:textId="72BE4621" w:rsidR="00986FB3" w:rsidRDefault="00986FB3" w:rsidP="00986FB3"/>
        </w:tc>
        <w:tc>
          <w:tcPr>
            <w:tcW w:w="1134" w:type="dxa"/>
          </w:tcPr>
          <w:p w14:paraId="453D47D0" w14:textId="3857DD31" w:rsidR="00986FB3" w:rsidRPr="00FA2D69" w:rsidRDefault="00986FB3" w:rsidP="00986FB3">
            <w:pPr>
              <w:rPr>
                <w:rFonts w:ascii="Arial" w:hAnsi="Arial" w:cs="Arial"/>
                <w:b/>
                <w:bCs/>
              </w:rPr>
            </w:pPr>
          </w:p>
        </w:tc>
      </w:tr>
    </w:tbl>
    <w:p w14:paraId="52E76E9F" w14:textId="7C4BF94A" w:rsidR="006E4C1E" w:rsidRDefault="006E4C1E"/>
    <w:sectPr w:rsidR="006E4C1E" w:rsidSect="00A21A2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fmt="numberInDash" w:start="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2607D" w14:textId="77777777" w:rsidR="00C677CA" w:rsidRDefault="00C677CA" w:rsidP="00A45CBE">
      <w:r>
        <w:separator/>
      </w:r>
    </w:p>
  </w:endnote>
  <w:endnote w:type="continuationSeparator" w:id="0">
    <w:p w14:paraId="48927A12" w14:textId="77777777" w:rsidR="00C677CA" w:rsidRDefault="00C677CA"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3A68C" w14:textId="77777777" w:rsidR="00C053E9" w:rsidRDefault="00C05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BBB6C" w14:textId="3DEDA3F6" w:rsidR="00EF5FC2" w:rsidRPr="00EF5FC2" w:rsidRDefault="00EF5FC2">
    <w:pPr>
      <w:pStyle w:val="Footer"/>
      <w:rPr>
        <w:rFonts w:ascii="Arial" w:hAnsi="Arial" w:cs="Arial"/>
        <w:b/>
        <w:bCs/>
      </w:rPr>
    </w:pPr>
    <w:r w:rsidRPr="00EF5FC2">
      <w:rPr>
        <w:rFonts w:ascii="Arial" w:hAnsi="Arial" w:cs="Arial"/>
        <w:b/>
        <w:bCs/>
      </w:rPr>
      <w:t>Authorised                                                                          J Higginson     Chairman</w:t>
    </w:r>
  </w:p>
  <w:p w14:paraId="4F7872F3" w14:textId="46EFCCAC" w:rsidR="00A45CBE" w:rsidRPr="00EF5FC2" w:rsidRDefault="00A45CBE">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B2708" w14:textId="77777777" w:rsidR="00C053E9" w:rsidRDefault="00C05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AC7A1" w14:textId="77777777" w:rsidR="00C677CA" w:rsidRDefault="00C677CA" w:rsidP="00A45CBE">
      <w:r>
        <w:separator/>
      </w:r>
    </w:p>
  </w:footnote>
  <w:footnote w:type="continuationSeparator" w:id="0">
    <w:p w14:paraId="7C4B5E49" w14:textId="77777777" w:rsidR="00C677CA" w:rsidRDefault="00C677CA"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1B0D8" w14:textId="77777777" w:rsidR="00C053E9" w:rsidRDefault="00C05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98DCE" w14:textId="5C489F61" w:rsidR="000A0805" w:rsidRDefault="00C677CA">
    <w:pPr>
      <w:pStyle w:val="Header"/>
      <w:jc w:val="center"/>
    </w:pPr>
    <w:sdt>
      <w:sdtPr>
        <w:id w:val="-639879542"/>
        <w:docPartObj>
          <w:docPartGallery w:val="Watermarks"/>
          <w:docPartUnique/>
        </w:docPartObj>
      </w:sdtPr>
      <w:sdtEndPr/>
      <w:sdtContent>
        <w:r>
          <w:rPr>
            <w:noProof/>
          </w:rPr>
          <w:pict w14:anchorId="3FA533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1529523341"/>
        <w:docPartObj>
          <w:docPartGallery w:val="Page Numbers (Top of Page)"/>
          <w:docPartUnique/>
        </w:docPartObj>
      </w:sdtPr>
      <w:sdtEndPr>
        <w:rPr>
          <w:noProof/>
        </w:rPr>
      </w:sdtEndPr>
      <w:sdtContent>
        <w:r w:rsidR="000A0805">
          <w:fldChar w:fldCharType="begin"/>
        </w:r>
        <w:r w:rsidR="000A0805">
          <w:instrText xml:space="preserve"> PAGE   \* MERGEFORMAT </w:instrText>
        </w:r>
        <w:r w:rsidR="000A0805">
          <w:fldChar w:fldCharType="separate"/>
        </w:r>
        <w:r w:rsidR="000A0805">
          <w:rPr>
            <w:noProof/>
          </w:rPr>
          <w:t>2</w:t>
        </w:r>
        <w:r w:rsidR="000A0805">
          <w:rPr>
            <w:noProof/>
          </w:rPr>
          <w:fldChar w:fldCharType="end"/>
        </w:r>
      </w:sdtContent>
    </w:sdt>
  </w:p>
  <w:p w14:paraId="7477DDF5" w14:textId="77777777" w:rsidR="00A45CBE" w:rsidRDefault="00A45C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28C8D" w14:textId="77777777" w:rsidR="00C053E9" w:rsidRDefault="00C053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0C45C8"/>
    <w:multiLevelType w:val="hybridMultilevel"/>
    <w:tmpl w:val="3624513A"/>
    <w:lvl w:ilvl="0" w:tplc="33BE542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33F59"/>
    <w:rsid w:val="0008181C"/>
    <w:rsid w:val="000A0805"/>
    <w:rsid w:val="000B7FF5"/>
    <w:rsid w:val="000D0875"/>
    <w:rsid w:val="000D54D5"/>
    <w:rsid w:val="000E44ED"/>
    <w:rsid w:val="001065F3"/>
    <w:rsid w:val="00116547"/>
    <w:rsid w:val="00116C49"/>
    <w:rsid w:val="00190375"/>
    <w:rsid w:val="0019684D"/>
    <w:rsid w:val="001C4984"/>
    <w:rsid w:val="00215B83"/>
    <w:rsid w:val="00241BF7"/>
    <w:rsid w:val="0025100E"/>
    <w:rsid w:val="002A04E2"/>
    <w:rsid w:val="002A21BF"/>
    <w:rsid w:val="002A6171"/>
    <w:rsid w:val="002B36BF"/>
    <w:rsid w:val="002D0AD2"/>
    <w:rsid w:val="002E6825"/>
    <w:rsid w:val="003064E1"/>
    <w:rsid w:val="00331376"/>
    <w:rsid w:val="00345861"/>
    <w:rsid w:val="003567B0"/>
    <w:rsid w:val="00361208"/>
    <w:rsid w:val="00363697"/>
    <w:rsid w:val="00372DF9"/>
    <w:rsid w:val="003B63FD"/>
    <w:rsid w:val="003B7143"/>
    <w:rsid w:val="00401321"/>
    <w:rsid w:val="00421FA5"/>
    <w:rsid w:val="00445C8B"/>
    <w:rsid w:val="00460F1C"/>
    <w:rsid w:val="00462264"/>
    <w:rsid w:val="00471A71"/>
    <w:rsid w:val="005175EB"/>
    <w:rsid w:val="00527FA8"/>
    <w:rsid w:val="00547998"/>
    <w:rsid w:val="005668CD"/>
    <w:rsid w:val="00582777"/>
    <w:rsid w:val="00584FCB"/>
    <w:rsid w:val="00585A21"/>
    <w:rsid w:val="0058762D"/>
    <w:rsid w:val="005A3EC3"/>
    <w:rsid w:val="006022A2"/>
    <w:rsid w:val="00622D8B"/>
    <w:rsid w:val="00666CF2"/>
    <w:rsid w:val="00693E6E"/>
    <w:rsid w:val="006947FF"/>
    <w:rsid w:val="0069684D"/>
    <w:rsid w:val="006E4C1E"/>
    <w:rsid w:val="006F4EFE"/>
    <w:rsid w:val="00710B8B"/>
    <w:rsid w:val="007140B1"/>
    <w:rsid w:val="00716627"/>
    <w:rsid w:val="007378DC"/>
    <w:rsid w:val="00744B3B"/>
    <w:rsid w:val="00766DB6"/>
    <w:rsid w:val="00780A04"/>
    <w:rsid w:val="00787ADA"/>
    <w:rsid w:val="007948B8"/>
    <w:rsid w:val="007A42FF"/>
    <w:rsid w:val="007A47F7"/>
    <w:rsid w:val="007B0AD9"/>
    <w:rsid w:val="007B3DA6"/>
    <w:rsid w:val="008031DC"/>
    <w:rsid w:val="008072BE"/>
    <w:rsid w:val="00814D3F"/>
    <w:rsid w:val="008511EC"/>
    <w:rsid w:val="008B6FFD"/>
    <w:rsid w:val="008B744D"/>
    <w:rsid w:val="008C7F85"/>
    <w:rsid w:val="008D2436"/>
    <w:rsid w:val="008F2F2F"/>
    <w:rsid w:val="008F47E9"/>
    <w:rsid w:val="008F7478"/>
    <w:rsid w:val="00902631"/>
    <w:rsid w:val="00904C12"/>
    <w:rsid w:val="009451BF"/>
    <w:rsid w:val="00947634"/>
    <w:rsid w:val="00986FB3"/>
    <w:rsid w:val="00990686"/>
    <w:rsid w:val="009912AB"/>
    <w:rsid w:val="009F57CC"/>
    <w:rsid w:val="009F7D7A"/>
    <w:rsid w:val="00A21A29"/>
    <w:rsid w:val="00A238A7"/>
    <w:rsid w:val="00A45CBE"/>
    <w:rsid w:val="00A45F0E"/>
    <w:rsid w:val="00A50752"/>
    <w:rsid w:val="00A61C64"/>
    <w:rsid w:val="00AA12FF"/>
    <w:rsid w:val="00AF480F"/>
    <w:rsid w:val="00B1518B"/>
    <w:rsid w:val="00B20918"/>
    <w:rsid w:val="00B26168"/>
    <w:rsid w:val="00B40845"/>
    <w:rsid w:val="00B41EF3"/>
    <w:rsid w:val="00B60221"/>
    <w:rsid w:val="00C053E9"/>
    <w:rsid w:val="00C24E2D"/>
    <w:rsid w:val="00C26635"/>
    <w:rsid w:val="00C36245"/>
    <w:rsid w:val="00C42F84"/>
    <w:rsid w:val="00C532FD"/>
    <w:rsid w:val="00C677CA"/>
    <w:rsid w:val="00C70892"/>
    <w:rsid w:val="00C770D7"/>
    <w:rsid w:val="00C832BC"/>
    <w:rsid w:val="00CA5D6C"/>
    <w:rsid w:val="00CD13CA"/>
    <w:rsid w:val="00CD5FCE"/>
    <w:rsid w:val="00CF0324"/>
    <w:rsid w:val="00CF41AF"/>
    <w:rsid w:val="00D06E1E"/>
    <w:rsid w:val="00D077E5"/>
    <w:rsid w:val="00D34901"/>
    <w:rsid w:val="00D6022F"/>
    <w:rsid w:val="00D90A9F"/>
    <w:rsid w:val="00DB7D25"/>
    <w:rsid w:val="00DD00CA"/>
    <w:rsid w:val="00DE3D33"/>
    <w:rsid w:val="00DF25AA"/>
    <w:rsid w:val="00E10B42"/>
    <w:rsid w:val="00E54F12"/>
    <w:rsid w:val="00E70054"/>
    <w:rsid w:val="00E733D6"/>
    <w:rsid w:val="00E837AD"/>
    <w:rsid w:val="00E92DE4"/>
    <w:rsid w:val="00EC5B8A"/>
    <w:rsid w:val="00EC7A96"/>
    <w:rsid w:val="00EF5CEE"/>
    <w:rsid w:val="00EF5FC2"/>
    <w:rsid w:val="00F12FFF"/>
    <w:rsid w:val="00F14EE6"/>
    <w:rsid w:val="00F3000F"/>
    <w:rsid w:val="00F433DE"/>
    <w:rsid w:val="00FA2D69"/>
    <w:rsid w:val="00FA7162"/>
    <w:rsid w:val="00FB049B"/>
    <w:rsid w:val="00FE5BC4"/>
    <w:rsid w:val="00FE6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7805AD2"/>
  <w15:chartTrackingRefBased/>
  <w15:docId w15:val="{AC67303A-9D64-4BFA-982F-A8CE34AB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4</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overtonpc</cp:lastModifiedBy>
  <cp:revision>26</cp:revision>
  <cp:lastPrinted>2021-02-22T12:19:00Z</cp:lastPrinted>
  <dcterms:created xsi:type="dcterms:W3CDTF">2021-02-22T12:28:00Z</dcterms:created>
  <dcterms:modified xsi:type="dcterms:W3CDTF">2021-03-14T17:39:00Z</dcterms:modified>
</cp:coreProperties>
</file>